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5B" w:rsidRDefault="00E0475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Частный Регламент внедорожного соревнования</w:t>
      </w:r>
    </w:p>
    <w:p w:rsidR="00E0475B" w:rsidRDefault="00B07C4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</w:rPr>
        <w:t>«</w:t>
      </w:r>
      <w:r w:rsidR="00EC797F">
        <w:rPr>
          <w:rFonts w:ascii="Times New Roman" w:hAnsi="Times New Roman"/>
          <w:sz w:val="40"/>
          <w:szCs w:val="40"/>
        </w:rPr>
        <w:t>Кабаньи бега – зима 2017</w:t>
      </w:r>
      <w:r>
        <w:rPr>
          <w:rFonts w:ascii="Times New Roman" w:hAnsi="Times New Roman"/>
          <w:sz w:val="40"/>
          <w:szCs w:val="40"/>
        </w:rPr>
        <w:t>»</w:t>
      </w:r>
      <w:r w:rsidR="002E344D">
        <w:rPr>
          <w:rFonts w:ascii="Times New Roman" w:hAnsi="Times New Roman"/>
          <w:sz w:val="40"/>
          <w:szCs w:val="40"/>
        </w:rPr>
        <w:t xml:space="preserve">, </w:t>
      </w:r>
      <w:r>
        <w:rPr>
          <w:rFonts w:ascii="Times New Roman" w:hAnsi="Times New Roman"/>
          <w:sz w:val="40"/>
          <w:szCs w:val="40"/>
        </w:rPr>
        <w:t xml:space="preserve">2 этап Кубка Главы Пушкинского муниципального района по автомотоспорту </w:t>
      </w:r>
      <w:r w:rsidR="00EC797F">
        <w:rPr>
          <w:rFonts w:ascii="Times New Roman" w:hAnsi="Times New Roman"/>
          <w:sz w:val="40"/>
          <w:szCs w:val="40"/>
        </w:rPr>
        <w:t>2016</w:t>
      </w:r>
      <w:r w:rsidR="00E0475B">
        <w:rPr>
          <w:rFonts w:ascii="Times New Roman" w:hAnsi="Times New Roman"/>
          <w:sz w:val="40"/>
          <w:szCs w:val="40"/>
        </w:rPr>
        <w:t xml:space="preserve">» </w:t>
      </w:r>
    </w:p>
    <w:p w:rsidR="00E0475B" w:rsidRDefault="00E0475B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проведения – </w:t>
      </w:r>
      <w:r w:rsidR="00EC797F">
        <w:rPr>
          <w:rFonts w:ascii="Times New Roman CYR" w:hAnsi="Times New Roman CYR" w:cs="Times New Roman CYR"/>
          <w:sz w:val="24"/>
          <w:szCs w:val="24"/>
        </w:rPr>
        <w:t>25 февраля 2017 г.</w:t>
      </w:r>
    </w:p>
    <w:p w:rsidR="00E0475B" w:rsidRDefault="00E0475B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Пушкинский район, Московской области</w:t>
      </w:r>
      <w:r w:rsidR="00B07C44">
        <w:rPr>
          <w:rFonts w:ascii="Times New Roman CYR" w:hAnsi="Times New Roman CYR" w:cs="Times New Roman CYR"/>
          <w:sz w:val="24"/>
          <w:szCs w:val="24"/>
        </w:rPr>
        <w:t>, ГП Софрино, поселок Дальний</w:t>
      </w:r>
    </w:p>
    <w:p w:rsidR="00E0475B" w:rsidRDefault="00E0475B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475B" w:rsidRDefault="00794D5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r w:rsidRPr="00794D5D">
        <w:rPr>
          <w:rFonts w:ascii="Times New Roman CYR" w:hAnsi="Times New Roman CYR" w:cs="Times New Roman CYR"/>
          <w:b w:val="0"/>
          <w:bCs w:val="0"/>
          <w:sz w:val="20"/>
          <w:szCs w:val="20"/>
        </w:rPr>
        <w:fldChar w:fldCharType="begin"/>
      </w:r>
      <w:r w:rsidR="00E0475B">
        <w:rPr>
          <w:rFonts w:ascii="Times New Roman CYR" w:hAnsi="Times New Roman CYR" w:cs="Times New Roman CYR"/>
          <w:b w:val="0"/>
          <w:bCs w:val="0"/>
          <w:sz w:val="20"/>
          <w:szCs w:val="20"/>
        </w:rPr>
        <w:instrText xml:space="preserve"> TOC \o "1-3" \h \z \u </w:instrText>
      </w:r>
      <w:r w:rsidRPr="00794D5D">
        <w:rPr>
          <w:rFonts w:ascii="Times New Roman CYR" w:hAnsi="Times New Roman CYR" w:cs="Times New Roman CYR"/>
          <w:b w:val="0"/>
          <w:bCs w:val="0"/>
          <w:sz w:val="20"/>
          <w:szCs w:val="20"/>
        </w:rPr>
        <w:fldChar w:fldCharType="separate"/>
      </w:r>
      <w:hyperlink w:anchor="_Toc239687220" w:history="1">
        <w:r w:rsidR="00E0475B">
          <w:rPr>
            <w:rStyle w:val="ac"/>
            <w:noProof/>
          </w:rPr>
          <w:t>1.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Общие положения соревнования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>Кабаньи бега – зима 2017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>.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1" w:history="1">
        <w:r w:rsidR="00E0475B">
          <w:rPr>
            <w:rStyle w:val="ac"/>
            <w:noProof/>
          </w:rPr>
          <w:t xml:space="preserve">1.1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Основные понятия, используемые в настоящем Частном Регламенте: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2" w:history="1">
        <w:r w:rsidR="00E0475B">
          <w:rPr>
            <w:rStyle w:val="ac"/>
            <w:noProof/>
          </w:rPr>
          <w:t xml:space="preserve">1.2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Цель соревнования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>Кабаньи бега – зима 2017</w:t>
        </w:r>
        <w:r w:rsidR="00F707A4">
          <w:rPr>
            <w:rStyle w:val="ac"/>
            <w:noProof/>
          </w:rPr>
          <w:t>»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23" w:history="1">
        <w:r w:rsidR="00E0475B">
          <w:rPr>
            <w:rStyle w:val="ac"/>
            <w:noProof/>
          </w:rPr>
          <w:t>2.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Заявка на участие в соревновании 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>Кабаньи бега – зима 2017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 xml:space="preserve"> и стартовые взносы.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4" w:history="1">
        <w:r w:rsidR="00E0475B">
          <w:rPr>
            <w:rStyle w:val="ac"/>
            <w:noProof/>
          </w:rPr>
          <w:t xml:space="preserve">2.1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Заявка на участие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5" w:history="1">
        <w:r w:rsidR="00E0475B">
          <w:rPr>
            <w:rStyle w:val="ac"/>
            <w:noProof/>
          </w:rPr>
          <w:t xml:space="preserve">2.2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Стартовый взнос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26" w:history="1">
        <w:r w:rsidR="00E0475B">
          <w:rPr>
            <w:rStyle w:val="ac"/>
            <w:noProof/>
          </w:rPr>
          <w:t>3.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Страхование.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27" w:history="1">
        <w:r w:rsidR="00E0475B">
          <w:rPr>
            <w:rStyle w:val="ac"/>
            <w:noProof/>
          </w:rPr>
          <w:t>4.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Расписание соревнования 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>Кабаньи бега – зима 2017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>.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28" w:history="1">
        <w:r w:rsidR="00E0475B">
          <w:rPr>
            <w:rStyle w:val="ac"/>
            <w:noProof/>
          </w:rPr>
          <w:t>5.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Базовый лагерь.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29" w:history="1">
        <w:r w:rsidR="00E0475B">
          <w:rPr>
            <w:rStyle w:val="ac"/>
            <w:noProof/>
          </w:rPr>
          <w:t xml:space="preserve">5.1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Порядок регистрации и пребывания в Базовом лагере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0" w:history="1">
        <w:r w:rsidR="00E0475B">
          <w:rPr>
            <w:rStyle w:val="ac"/>
            <w:noProof/>
          </w:rPr>
          <w:t xml:space="preserve">5.2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ВЭС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31" w:history="1">
        <w:r w:rsidR="00E0475B">
          <w:rPr>
            <w:rStyle w:val="ac"/>
            <w:noProof/>
          </w:rPr>
          <w:t>6.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Организаторы соревнования 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>Кабаньи бега – зима 2017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>.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2" w:history="1">
        <w:r w:rsidR="00E0475B">
          <w:rPr>
            <w:rStyle w:val="ac"/>
            <w:noProof/>
          </w:rPr>
          <w:t xml:space="preserve">6.1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Состав Организаторов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3" w:history="1">
        <w:r w:rsidR="00E0475B">
          <w:rPr>
            <w:rStyle w:val="ac"/>
            <w:noProof/>
          </w:rPr>
          <w:t xml:space="preserve">6.2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Ответственность и обязательства Организаторов соревнования 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>Кабаньи бега – зима 2017</w:t>
        </w:r>
        <w:r w:rsidR="00F707A4">
          <w:rPr>
            <w:rStyle w:val="ac"/>
            <w:noProof/>
          </w:rPr>
          <w:t>»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34" w:history="1">
        <w:r w:rsidR="00E0475B">
          <w:rPr>
            <w:rStyle w:val="ac"/>
            <w:noProof/>
          </w:rPr>
          <w:t>7.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Участники соревнования 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>Кабаньи бега – зима 2017</w:t>
        </w:r>
        <w:r w:rsidR="00F707A4">
          <w:rPr>
            <w:rStyle w:val="ac"/>
            <w:noProof/>
          </w:rPr>
          <w:t>»</w:t>
        </w:r>
        <w:r w:rsidR="00E0475B">
          <w:rPr>
            <w:rStyle w:val="ac"/>
            <w:noProof/>
          </w:rPr>
          <w:t>.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35" w:history="1">
        <w:r w:rsidR="00E0475B">
          <w:rPr>
            <w:rStyle w:val="ac"/>
            <w:noProof/>
          </w:rPr>
          <w:t>8.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Зачетные категории. Автомобили и оборудование Участников.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6" w:history="1">
        <w:r w:rsidR="00E0475B">
          <w:rPr>
            <w:rStyle w:val="ac"/>
            <w:noProof/>
          </w:rPr>
          <w:t xml:space="preserve">8.1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Требования к экипировке Участников и общие требования к автомобилям: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7" w:history="1">
        <w:r w:rsidR="00E0475B">
          <w:rPr>
            <w:rStyle w:val="ac"/>
            <w:noProof/>
          </w:rPr>
          <w:t xml:space="preserve">8.2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Техническая инспекция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38" w:history="1">
        <w:r w:rsidR="00E0475B">
          <w:rPr>
            <w:rStyle w:val="ac"/>
            <w:noProof/>
          </w:rPr>
          <w:t xml:space="preserve">8.3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Наклейки, реклама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20"/>
        <w:tabs>
          <w:tab w:val="left" w:pos="66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39" w:history="1">
        <w:r w:rsidR="00E0475B">
          <w:rPr>
            <w:rStyle w:val="ac"/>
            <w:noProof/>
          </w:rPr>
          <w:t>9.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Проведение соревнования 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>Кабаньи бега – зима 2017</w:t>
        </w:r>
        <w:r w:rsidR="00F707A4">
          <w:rPr>
            <w:rStyle w:val="ac"/>
            <w:noProof/>
          </w:rPr>
          <w:t>»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40" w:history="1">
        <w:r w:rsidR="00E0475B">
          <w:rPr>
            <w:rStyle w:val="ac"/>
            <w:noProof/>
          </w:rPr>
          <w:t xml:space="preserve">9.1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 xml:space="preserve">Описание соревнования </w:t>
        </w:r>
        <w:r w:rsidR="00F707A4">
          <w:rPr>
            <w:rStyle w:val="ac"/>
            <w:noProof/>
          </w:rPr>
          <w:t>«</w:t>
        </w:r>
        <w:r w:rsidR="00EC797F">
          <w:rPr>
            <w:rStyle w:val="ac"/>
            <w:noProof/>
          </w:rPr>
          <w:t>Кабаньи бега – зима 2017</w:t>
        </w:r>
        <w:r w:rsidR="00F707A4">
          <w:rPr>
            <w:rStyle w:val="ac"/>
            <w:noProof/>
          </w:rPr>
          <w:t>»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41" w:history="1">
        <w:r w:rsidR="00E0475B">
          <w:rPr>
            <w:rStyle w:val="ac"/>
            <w:noProof/>
          </w:rPr>
          <w:t xml:space="preserve">9.2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Процедура взятия КП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30"/>
        <w:tabs>
          <w:tab w:val="left" w:pos="1100"/>
          <w:tab w:val="right" w:leader="underscore" w:pos="9679"/>
        </w:tabs>
        <w:rPr>
          <w:noProof/>
          <w:sz w:val="24"/>
          <w:szCs w:val="24"/>
          <w:lang w:eastAsia="ru-RU"/>
        </w:rPr>
      </w:pPr>
      <w:hyperlink w:anchor="_Toc239687242" w:history="1">
        <w:r w:rsidR="00E0475B">
          <w:rPr>
            <w:rStyle w:val="ac"/>
            <w:noProof/>
          </w:rPr>
          <w:t xml:space="preserve">9.3 </w:t>
        </w:r>
        <w:r w:rsidR="00E0475B">
          <w:rPr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Подсчет результатов и награждение победителя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20"/>
        <w:tabs>
          <w:tab w:val="left" w:pos="88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43" w:history="1">
        <w:r w:rsidR="00E0475B">
          <w:rPr>
            <w:rStyle w:val="ac"/>
            <w:noProof/>
          </w:rPr>
          <w:t>10.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Штрафы и пенализация: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20"/>
        <w:tabs>
          <w:tab w:val="left" w:pos="88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44" w:history="1">
        <w:r w:rsidR="00E0475B">
          <w:rPr>
            <w:rStyle w:val="ac"/>
            <w:noProof/>
          </w:rPr>
          <w:t xml:space="preserve">11. 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Протесты. Апелляции.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0475B" w:rsidRDefault="00794D5D">
      <w:pPr>
        <w:pStyle w:val="20"/>
        <w:tabs>
          <w:tab w:val="left" w:pos="880"/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  <w:hyperlink w:anchor="_Toc239687245" w:history="1">
        <w:r w:rsidR="00E0475B">
          <w:rPr>
            <w:rStyle w:val="ac"/>
            <w:noProof/>
          </w:rPr>
          <w:t>12.</w:t>
        </w:r>
        <w:r w:rsidR="00E0475B">
          <w:rPr>
            <w:b w:val="0"/>
            <w:bCs w:val="0"/>
            <w:noProof/>
            <w:sz w:val="24"/>
            <w:szCs w:val="24"/>
            <w:lang w:eastAsia="ru-RU"/>
          </w:rPr>
          <w:tab/>
        </w:r>
        <w:r w:rsidR="00E0475B">
          <w:rPr>
            <w:rStyle w:val="ac"/>
            <w:noProof/>
          </w:rPr>
          <w:t>Эвакуация Участников.</w:t>
        </w:r>
        <w:r w:rsidR="00E047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475B">
          <w:rPr>
            <w:noProof/>
            <w:webHidden/>
          </w:rPr>
          <w:instrText xml:space="preserve"> PAGEREF _Toc239687245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1D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0475B" w:rsidRDefault="00E0475B">
      <w:pPr>
        <w:pStyle w:val="20"/>
        <w:tabs>
          <w:tab w:val="right" w:leader="underscore" w:pos="9679"/>
        </w:tabs>
        <w:rPr>
          <w:b w:val="0"/>
          <w:bCs w:val="0"/>
          <w:noProof/>
          <w:sz w:val="24"/>
          <w:szCs w:val="24"/>
          <w:lang w:eastAsia="ru-RU"/>
        </w:rPr>
      </w:pPr>
    </w:p>
    <w:p w:rsidR="00E0475B" w:rsidRDefault="00794D5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fldChar w:fldCharType="end"/>
      </w: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</w:pPr>
    </w:p>
    <w:p w:rsidR="00E0475B" w:rsidRDefault="00E0475B">
      <w:pPr>
        <w:widowControl w:val="0"/>
        <w:autoSpaceDE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0475B" w:rsidRDefault="00E0475B">
      <w:pPr>
        <w:pStyle w:val="2"/>
      </w:pPr>
      <w:bookmarkStart w:id="0" w:name="_Toc239687220"/>
      <w:r>
        <w:lastRenderedPageBreak/>
        <w:t>1.</w:t>
      </w:r>
      <w:r>
        <w:tab/>
        <w:t xml:space="preserve">Общие положения соревнования </w:t>
      </w:r>
      <w:r w:rsidR="00F707A4">
        <w:rPr>
          <w:rFonts w:ascii="Times New Roman" w:hAnsi="Times New Roman" w:cs="Times New Roman"/>
        </w:rPr>
        <w:t>«</w:t>
      </w:r>
      <w:r w:rsidR="00EC797F">
        <w:rPr>
          <w:rFonts w:ascii="Times New Roman" w:hAnsi="Times New Roman" w:cs="Times New Roman"/>
        </w:rPr>
        <w:t>Кабаньи бега – зима 2017</w:t>
      </w:r>
      <w:r w:rsidR="00F707A4">
        <w:rPr>
          <w:rFonts w:ascii="Times New Roman" w:hAnsi="Times New Roman" w:cs="Times New Roman"/>
        </w:rPr>
        <w:t>»</w:t>
      </w:r>
      <w:r>
        <w:t>.</w:t>
      </w:r>
      <w:bookmarkEnd w:id="0"/>
    </w:p>
    <w:p w:rsidR="00E0475B" w:rsidRDefault="00671D49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Внедорожное</w:t>
      </w:r>
      <w:proofErr w:type="spellEnd"/>
      <w:r w:rsidR="00E0475B">
        <w:rPr>
          <w:rFonts w:ascii="Times New Roman CYR" w:hAnsi="Times New Roman CYR" w:cs="Times New Roman CYR"/>
          <w:sz w:val="24"/>
          <w:szCs w:val="24"/>
        </w:rPr>
        <w:t xml:space="preserve">  соревнование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EC797F">
        <w:rPr>
          <w:rFonts w:ascii="Times New Roman CYR" w:hAnsi="Times New Roman CYR" w:cs="Times New Roman CYR"/>
          <w:sz w:val="24"/>
          <w:szCs w:val="24"/>
        </w:rPr>
        <w:t>Кабаньи бега – зима 2017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 w:rsidR="00E0475B">
        <w:rPr>
          <w:rFonts w:ascii="Times New Roman CYR" w:hAnsi="Times New Roman CYR" w:cs="Times New Roman CYR"/>
          <w:sz w:val="24"/>
          <w:szCs w:val="24"/>
        </w:rPr>
        <w:t xml:space="preserve"> является </w:t>
      </w:r>
      <w:r w:rsidR="00371283" w:rsidRPr="00371283">
        <w:rPr>
          <w:rFonts w:ascii="Times New Roman CYR" w:hAnsi="Times New Roman CYR" w:cs="Times New Roman CYR"/>
          <w:color w:val="FF0000"/>
          <w:sz w:val="24"/>
          <w:szCs w:val="24"/>
        </w:rPr>
        <w:t xml:space="preserve">спортивным </w:t>
      </w:r>
      <w:r w:rsidR="00E0475B" w:rsidRPr="00371283">
        <w:rPr>
          <w:rFonts w:ascii="Times New Roman CYR" w:hAnsi="Times New Roman CYR" w:cs="Times New Roman CYR"/>
          <w:color w:val="FF0000"/>
          <w:sz w:val="24"/>
          <w:szCs w:val="24"/>
        </w:rPr>
        <w:t>соревнованием</w:t>
      </w:r>
      <w:r w:rsidR="00E0475B">
        <w:rPr>
          <w:rFonts w:ascii="Times New Roman CYR" w:hAnsi="Times New Roman CYR" w:cs="Times New Roman CYR"/>
          <w:sz w:val="24"/>
          <w:szCs w:val="24"/>
        </w:rPr>
        <w:t>, состоится</w:t>
      </w:r>
      <w:r w:rsidR="00EF5C4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C797F">
        <w:rPr>
          <w:rFonts w:ascii="Times New Roman CYR" w:hAnsi="Times New Roman CYR" w:cs="Times New Roman CYR"/>
          <w:sz w:val="24"/>
          <w:szCs w:val="24"/>
        </w:rPr>
        <w:t>25 февраля</w:t>
      </w:r>
      <w:r w:rsidR="00E35B2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1B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C797F">
        <w:rPr>
          <w:rFonts w:ascii="Times New Roman CYR" w:hAnsi="Times New Roman CYR" w:cs="Times New Roman CYR"/>
          <w:sz w:val="24"/>
          <w:szCs w:val="24"/>
        </w:rPr>
        <w:t>2017</w:t>
      </w:r>
      <w:r w:rsidR="00D61B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0475B">
        <w:rPr>
          <w:rFonts w:ascii="Times New Roman CYR" w:hAnsi="Times New Roman CYR" w:cs="Times New Roman CYR"/>
          <w:sz w:val="24"/>
          <w:szCs w:val="24"/>
        </w:rPr>
        <w:t xml:space="preserve">года в </w:t>
      </w:r>
      <w:proofErr w:type="gramStart"/>
      <w:r w:rsidR="0013223A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="0013223A">
        <w:rPr>
          <w:rFonts w:ascii="Times New Roman CYR" w:hAnsi="Times New Roman CYR" w:cs="Times New Roman CYR"/>
          <w:sz w:val="24"/>
          <w:szCs w:val="24"/>
        </w:rPr>
        <w:t>.п. Софрино</w:t>
      </w:r>
      <w:r w:rsidR="00E35B20">
        <w:rPr>
          <w:rFonts w:ascii="Times New Roman CYR" w:hAnsi="Times New Roman CYR" w:cs="Times New Roman CYR"/>
          <w:sz w:val="24"/>
          <w:szCs w:val="24"/>
        </w:rPr>
        <w:t xml:space="preserve"> поселок «Дальний»</w:t>
      </w:r>
      <w:r w:rsidR="00E0475B">
        <w:rPr>
          <w:rFonts w:ascii="Times New Roman CYR" w:hAnsi="Times New Roman CYR" w:cs="Times New Roman CYR"/>
          <w:sz w:val="24"/>
          <w:szCs w:val="24"/>
        </w:rPr>
        <w:t>, Пушкинского района, Московской области</w:t>
      </w:r>
      <w:r w:rsidR="008B3903">
        <w:rPr>
          <w:rFonts w:ascii="Times New Roman CYR" w:hAnsi="Times New Roman CYR" w:cs="Times New Roman CYR"/>
          <w:sz w:val="24"/>
          <w:szCs w:val="24"/>
        </w:rPr>
        <w:t xml:space="preserve"> место будет уточнено за </w:t>
      </w:r>
      <w:r w:rsidR="0013223A">
        <w:rPr>
          <w:rFonts w:ascii="Times New Roman CYR" w:hAnsi="Times New Roman CYR" w:cs="Times New Roman CYR"/>
          <w:sz w:val="24"/>
          <w:szCs w:val="24"/>
        </w:rPr>
        <w:t>2</w:t>
      </w:r>
      <w:r w:rsidR="008B3903">
        <w:rPr>
          <w:rFonts w:ascii="Times New Roman CYR" w:hAnsi="Times New Roman CYR" w:cs="Times New Roman CYR"/>
          <w:sz w:val="24"/>
          <w:szCs w:val="24"/>
        </w:rPr>
        <w:t xml:space="preserve"> дня до соревнования на форуме организатора</w:t>
      </w:r>
      <w:r w:rsidR="00E0475B"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Данный Частный Регламент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обязателен к исполнению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всеми Участниками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внедорожного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EC797F">
        <w:rPr>
          <w:rFonts w:ascii="Times New Roman CYR" w:hAnsi="Times New Roman CYR" w:cs="Times New Roman CYR"/>
          <w:sz w:val="24"/>
          <w:szCs w:val="24"/>
        </w:rPr>
        <w:t>Кабаньи бега – зима 2017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 Согласием Участника с требованиями данного Частного Регламента является подпись Участника в Заявочной ведомости.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Организатор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EC797F">
        <w:rPr>
          <w:rFonts w:ascii="Times New Roman CYR" w:hAnsi="Times New Roman CYR" w:cs="Times New Roman CYR"/>
          <w:sz w:val="24"/>
          <w:szCs w:val="24"/>
        </w:rPr>
        <w:t>Кабаньи бега – зима 2017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оставляет за собой право вносить изменения в Частный Регламент до начала соревнования без предварительного уве</w:t>
      </w:r>
      <w:r w:rsidR="005F2508">
        <w:rPr>
          <w:rFonts w:ascii="Times New Roman CYR" w:hAnsi="Times New Roman CYR" w:cs="Times New Roman CYR"/>
          <w:sz w:val="24"/>
          <w:szCs w:val="24"/>
        </w:rPr>
        <w:t xml:space="preserve">домления Участника соревнований, </w:t>
      </w:r>
      <w:r w:rsidR="005F2508" w:rsidRPr="006333A3">
        <w:rPr>
          <w:rFonts w:ascii="Times New Roman CYR" w:hAnsi="Times New Roman CYR" w:cs="Times New Roman CYR"/>
          <w:color w:val="FF0000"/>
          <w:sz w:val="24"/>
          <w:szCs w:val="24"/>
        </w:rPr>
        <w:t xml:space="preserve">в случае внесения изменений в регламент на информационном стенде размещается бюллетень об </w:t>
      </w:r>
      <w:proofErr w:type="spellStart"/>
      <w:r w:rsidR="005F2508" w:rsidRPr="006333A3">
        <w:rPr>
          <w:rFonts w:ascii="Times New Roman CYR" w:hAnsi="Times New Roman CYR" w:cs="Times New Roman CYR"/>
          <w:color w:val="FF0000"/>
          <w:sz w:val="24"/>
          <w:szCs w:val="24"/>
        </w:rPr>
        <w:t>измененииях</w:t>
      </w:r>
      <w:proofErr w:type="spellEnd"/>
      <w:r w:rsidR="005F2508" w:rsidRPr="006333A3">
        <w:rPr>
          <w:rFonts w:ascii="Times New Roman CYR" w:hAnsi="Times New Roman CYR" w:cs="Times New Roman CYR"/>
          <w:color w:val="FF0000"/>
          <w:sz w:val="24"/>
          <w:szCs w:val="24"/>
        </w:rPr>
        <w:t xml:space="preserve"> в частном регламенте.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дополнительные изменения Частного Регламента</w:t>
      </w:r>
      <w:r w:rsidR="006333A3">
        <w:rPr>
          <w:rFonts w:ascii="Times New Roman CYR" w:hAnsi="Times New Roman CYR" w:cs="Times New Roman CYR"/>
          <w:sz w:val="24"/>
          <w:szCs w:val="24"/>
        </w:rPr>
        <w:t>, до 24 февраля</w:t>
      </w:r>
      <w:r>
        <w:rPr>
          <w:rFonts w:ascii="Times New Roman CYR" w:hAnsi="Times New Roman CYR" w:cs="Times New Roman CYR"/>
          <w:sz w:val="24"/>
          <w:szCs w:val="24"/>
        </w:rPr>
        <w:t xml:space="preserve"> публикуются на сайте Организатор</w:t>
      </w:r>
      <w:r w:rsidR="00DF55BB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>
        <w:rPr>
          <w:rFonts w:ascii="Times New Roman CYR" w:hAnsi="Times New Roman CYR" w:cs="Times New Roman CYR"/>
          <w:sz w:val="24"/>
          <w:szCs w:val="24"/>
        </w:rPr>
        <w:t xml:space="preserve">4.ru). </w:t>
      </w:r>
    </w:p>
    <w:p w:rsidR="00E0475B" w:rsidRDefault="00E0475B">
      <w:pPr>
        <w:pStyle w:val="3"/>
      </w:pPr>
      <w:r>
        <w:t xml:space="preserve"> </w:t>
      </w:r>
      <w:bookmarkStart w:id="1" w:name="_Toc239687221"/>
      <w:r>
        <w:t xml:space="preserve">1.1 </w:t>
      </w:r>
      <w:r>
        <w:tab/>
        <w:t>Основные понятия, используемые в настоящем Частном Регламенте:</w:t>
      </w:r>
      <w:bookmarkEnd w:id="1"/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Заявочная ведомость – бланк, содержащий краткую информацию об автомобиле Участника, его экипаже, контактные данные Участника,  а также отметки Организаторов, и информацию об ответственности экипажа. 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Организаторы соревнования  "</w:t>
      </w:r>
      <w:r w:rsidR="00EC797F">
        <w:rPr>
          <w:rFonts w:ascii="Times New Roman CYR" w:hAnsi="Times New Roman CYR" w:cs="Times New Roman CYR"/>
          <w:sz w:val="24"/>
          <w:szCs w:val="24"/>
        </w:rPr>
        <w:t>Кабаньи бега – зима 2017</w:t>
      </w:r>
      <w:r>
        <w:rPr>
          <w:rFonts w:ascii="Times New Roman CYR" w:hAnsi="Times New Roman CYR" w:cs="Times New Roman CYR"/>
          <w:sz w:val="24"/>
          <w:szCs w:val="24"/>
        </w:rPr>
        <w:t>"– группа лиц, представляющая клуб «Кабан 4х4»</w:t>
      </w:r>
      <w:r w:rsidR="008B3903">
        <w:rPr>
          <w:rFonts w:ascii="Times New Roman CYR" w:hAnsi="Times New Roman CYR" w:cs="Times New Roman CYR"/>
          <w:sz w:val="24"/>
          <w:szCs w:val="24"/>
        </w:rPr>
        <w:t xml:space="preserve"> и Администрация </w:t>
      </w:r>
      <w:r w:rsidR="001E362C">
        <w:rPr>
          <w:rFonts w:ascii="Times New Roman CYR" w:hAnsi="Times New Roman CYR" w:cs="Times New Roman CYR"/>
          <w:sz w:val="24"/>
          <w:szCs w:val="24"/>
        </w:rPr>
        <w:t xml:space="preserve">Пушкинского Муниципального района в лице комитета по спорту и делам </w:t>
      </w:r>
      <w:proofErr w:type="spellStart"/>
      <w:r w:rsidR="001E362C">
        <w:rPr>
          <w:rFonts w:ascii="Times New Roman CYR" w:hAnsi="Times New Roman CYR" w:cs="Times New Roman CYR"/>
          <w:sz w:val="24"/>
          <w:szCs w:val="24"/>
        </w:rPr>
        <w:t>молдодежи</w:t>
      </w:r>
      <w:proofErr w:type="spellEnd"/>
      <w:r w:rsidR="001E362C">
        <w:rPr>
          <w:rFonts w:ascii="Times New Roman CYR" w:hAnsi="Times New Roman CYR" w:cs="Times New Roman CYR"/>
          <w:sz w:val="24"/>
          <w:szCs w:val="24"/>
        </w:rPr>
        <w:t xml:space="preserve"> Пушкинского муниципального района</w:t>
      </w:r>
      <w:r w:rsidR="008B3903">
        <w:rPr>
          <w:rFonts w:ascii="Times New Roman CYR" w:hAnsi="Times New Roman CYR" w:cs="Times New Roman CYR"/>
          <w:sz w:val="24"/>
          <w:szCs w:val="24"/>
        </w:rPr>
        <w:t>,  взявшие</w:t>
      </w:r>
      <w:r>
        <w:rPr>
          <w:rFonts w:ascii="Times New Roman CYR" w:hAnsi="Times New Roman CYR" w:cs="Times New Roman CYR"/>
          <w:sz w:val="24"/>
          <w:szCs w:val="24"/>
        </w:rPr>
        <w:t xml:space="preserve"> на себя обязательства по организации и проведению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EC797F">
        <w:rPr>
          <w:rFonts w:ascii="Times New Roman CYR" w:hAnsi="Times New Roman CYR" w:cs="Times New Roman CYR"/>
          <w:sz w:val="24"/>
          <w:szCs w:val="24"/>
        </w:rPr>
        <w:t>Кабаньи бега – зима 2017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Участник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EC797F">
        <w:rPr>
          <w:rFonts w:ascii="Times New Roman CYR" w:hAnsi="Times New Roman CYR" w:cs="Times New Roman CYR"/>
          <w:sz w:val="24"/>
          <w:szCs w:val="24"/>
        </w:rPr>
        <w:t>Кабаньи бега – зима 2017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– экипаж, заполнивший заявку и передавший ее организаторам, которые приняли ее, </w:t>
      </w:r>
      <w:proofErr w:type="gramStart"/>
      <w:r w:rsidR="00C60F1E">
        <w:rPr>
          <w:rFonts w:ascii="Times New Roman CYR" w:hAnsi="Times New Roman CYR" w:cs="Times New Roman CYR"/>
          <w:sz w:val="24"/>
          <w:szCs w:val="24"/>
        </w:rPr>
        <w:t>экипаж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принимающий непосредственное участие в соревновании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EC797F">
        <w:rPr>
          <w:rFonts w:ascii="Times New Roman CYR" w:hAnsi="Times New Roman CYR" w:cs="Times New Roman CYR"/>
          <w:sz w:val="24"/>
          <w:szCs w:val="24"/>
        </w:rPr>
        <w:t>Кабаньи бега – зима 2017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Старт - Линия(створ) в начале спецучастка с которой по обозначенному сигналу во время брифинга, автомобиль участника въезжает на спецучасток.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Финиш - Линия завершающая спецучасток.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Знак СТОП -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Знак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расположенный на расстоянии от указателя финиш по ходу движения от автомобиля участника, обязывающий закончить движение и не пересекать линию знака</w:t>
      </w:r>
      <w:r w:rsidR="000D5F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D5F4C" w:rsidRPr="000D5F4C">
        <w:rPr>
          <w:rFonts w:ascii="Times New Roman CYR" w:hAnsi="Times New Roman CYR" w:cs="Times New Roman CYR"/>
          <w:color w:val="FF0000"/>
          <w:sz w:val="24"/>
          <w:szCs w:val="24"/>
        </w:rPr>
        <w:t>по окончании прохождения указанного кол-ва кругов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Створ - Две вешки обозначающие ворота, внутри которых должен двигаться автомобиль участника после въезда на спец участок. Часто все створы по бокам обнесены специальной оградительной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лентой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 не факт</w:t>
      </w:r>
      <w:r w:rsidR="008B7A2E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что  вся протяженность спецучастка может быть обнесена оградительной лентой, возможны естественные ограждения. Створы старта и финиша обязательно обнесены оградительной лентой.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Базовый лагерь</w:t>
      </w:r>
      <w:r w:rsidR="007156E5">
        <w:rPr>
          <w:rFonts w:ascii="Times New Roman CYR" w:hAnsi="Times New Roman CYR" w:cs="Times New Roman CYR"/>
          <w:sz w:val="24"/>
          <w:szCs w:val="24"/>
        </w:rPr>
        <w:t xml:space="preserve"> (БЛ)</w:t>
      </w:r>
      <w:r>
        <w:rPr>
          <w:rFonts w:ascii="Times New Roman CYR" w:hAnsi="Times New Roman CYR" w:cs="Times New Roman CYR"/>
          <w:sz w:val="24"/>
          <w:szCs w:val="24"/>
        </w:rPr>
        <w:t xml:space="preserve"> – специально выделенное Организаторами место для стоянки автомобилей Участников до и после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EC797F">
        <w:rPr>
          <w:rFonts w:ascii="Times New Roman CYR" w:hAnsi="Times New Roman CYR" w:cs="Times New Roman CYR"/>
          <w:sz w:val="24"/>
          <w:szCs w:val="24"/>
        </w:rPr>
        <w:t>Кабаньи бега – зима 2017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Комендант Базового лагеря — лицо, уполномоченное Главным организатором решать все вопросы, связанные с пребыванием Участников в Базовом лагере, и несущее ответственность за размещение Участников в Базовом лагере. 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Место регистрации — специально выделенное и обозначенное место в Базовом лагере, где проходит процедура регистрации Участников Организаторами.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Технический комиссар — лицо, уполномоченное Главным организатором проводить инспектирование автомобилей Участников на предмет их соответствия требованиям настоящего Частного Регламента.  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Техническая инспекция — процесс проверки Техническим комиссаром автомобиля Участника на предмет соответствия требованиям настоящего Частного Регламента.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Главный судья — лицо, уполномоченное Главным организатором осуществлять судейство, рассматривать протесты, объявлять старт и финиш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EC797F">
        <w:rPr>
          <w:rFonts w:ascii="Times New Roman CYR" w:hAnsi="Times New Roman CYR" w:cs="Times New Roman CYR"/>
          <w:sz w:val="24"/>
          <w:szCs w:val="24"/>
        </w:rPr>
        <w:t>Кабаньи бега – зима 2017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0475B" w:rsidRDefault="00451495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 </w:t>
      </w:r>
      <w:r w:rsidR="00E0475B">
        <w:rPr>
          <w:rFonts w:ascii="Times New Roman CYR" w:hAnsi="Times New Roman CYR" w:cs="Times New Roman CYR"/>
          <w:sz w:val="24"/>
          <w:szCs w:val="24"/>
        </w:rPr>
        <w:t xml:space="preserve">Водитель – член экипажа, управляющий автомобилем во время соревнования  </w:t>
      </w:r>
      <w:r w:rsidR="00F707A4">
        <w:rPr>
          <w:rFonts w:ascii="Times New Roman CYR" w:hAnsi="Times New Roman CYR" w:cs="Times New Roman CYR"/>
          <w:sz w:val="24"/>
          <w:szCs w:val="24"/>
        </w:rPr>
        <w:t>«</w:t>
      </w:r>
      <w:r w:rsidR="00EC797F">
        <w:rPr>
          <w:rFonts w:ascii="Times New Roman CYR" w:hAnsi="Times New Roman CYR" w:cs="Times New Roman CYR"/>
          <w:sz w:val="24"/>
          <w:szCs w:val="24"/>
        </w:rPr>
        <w:t>Кабаньи бега – зима 2017</w:t>
      </w:r>
      <w:r w:rsidR="00F707A4">
        <w:rPr>
          <w:rFonts w:ascii="Times New Roman CYR" w:hAnsi="Times New Roman CYR" w:cs="Times New Roman CYR"/>
          <w:sz w:val="24"/>
          <w:szCs w:val="24"/>
        </w:rPr>
        <w:t>»</w:t>
      </w:r>
      <w:r w:rsidR="00E0475B"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451495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 водитель (</w:t>
      </w:r>
      <w:r w:rsidR="00E0475B">
        <w:rPr>
          <w:rFonts w:ascii="Times New Roman CYR" w:hAnsi="Times New Roman CYR" w:cs="Times New Roman CYR"/>
          <w:sz w:val="24"/>
          <w:szCs w:val="24"/>
        </w:rPr>
        <w:t>Штурман</w:t>
      </w:r>
      <w:r>
        <w:rPr>
          <w:rFonts w:ascii="Times New Roman CYR" w:hAnsi="Times New Roman CYR" w:cs="Times New Roman CYR"/>
          <w:sz w:val="24"/>
          <w:szCs w:val="24"/>
        </w:rPr>
        <w:t>)</w:t>
      </w:r>
      <w:r w:rsidR="00E0475B">
        <w:rPr>
          <w:rFonts w:ascii="Times New Roman CYR" w:hAnsi="Times New Roman CYR" w:cs="Times New Roman CYR"/>
          <w:sz w:val="24"/>
          <w:szCs w:val="24"/>
        </w:rPr>
        <w:t xml:space="preserve"> - единственный пассажир экипажа, находящийся на переднем сидении справа или слева от водителя.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Тур - Заезд участников по парам,  например: заявилось 10 участников, первый тур состоит из 5 заездов по 2 машины в каждом</w:t>
      </w:r>
      <w:r w:rsidR="005724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72465" w:rsidRPr="0045503E">
        <w:rPr>
          <w:rFonts w:ascii="Times New Roman CYR" w:hAnsi="Times New Roman CYR" w:cs="Times New Roman CYR"/>
          <w:color w:val="FF0000"/>
          <w:sz w:val="24"/>
          <w:szCs w:val="24"/>
        </w:rPr>
        <w:t>заезде</w:t>
      </w:r>
      <w:r>
        <w:rPr>
          <w:rFonts w:ascii="Times New Roman CYR" w:hAnsi="Times New Roman CYR" w:cs="Times New Roman CYR"/>
          <w:sz w:val="24"/>
          <w:szCs w:val="24"/>
        </w:rPr>
        <w:t xml:space="preserve">, во второй тур выходят 5 победителей из тура +1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проигравших </w:t>
      </w:r>
      <w:r w:rsidR="002968B1">
        <w:rPr>
          <w:rFonts w:ascii="Times New Roman CYR" w:hAnsi="Times New Roman CYR" w:cs="Times New Roman CYR"/>
          <w:sz w:val="24"/>
          <w:szCs w:val="24"/>
        </w:rPr>
        <w:t>выбранный случайным образом</w:t>
      </w:r>
      <w:r>
        <w:rPr>
          <w:rFonts w:ascii="Times New Roman CYR" w:hAnsi="Times New Roman CYR" w:cs="Times New Roman CYR"/>
          <w:sz w:val="24"/>
          <w:szCs w:val="24"/>
        </w:rPr>
        <w:t>. Если цифра участников тура четная тогда из предыдущего тура из проигравших никто не добавляется.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Заезд - Ход соревновательной части для пары участников.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Схема спец участка - Схема на которой приблизительно описан спецучасток, крутые повороты, их направление и расстояние до них. Схема  не является инструкцией прохождения спецучастка,  а носит сугубо информационный характер для предварительного ознакомления экипажа со спецучастком. </w:t>
      </w:r>
    </w:p>
    <w:p w:rsidR="00E0475B" w:rsidRDefault="00E0475B">
      <w:pPr>
        <w:pStyle w:val="3"/>
      </w:pPr>
      <w:r>
        <w:t xml:space="preserve"> </w:t>
      </w:r>
      <w:bookmarkStart w:id="2" w:name="_Toc239687222"/>
      <w:r>
        <w:t xml:space="preserve">1.2 </w:t>
      </w:r>
      <w:r>
        <w:tab/>
        <w:t xml:space="preserve">Цель соревнования </w:t>
      </w:r>
      <w:bookmarkEnd w:id="2"/>
      <w:r>
        <w:t xml:space="preserve"> </w:t>
      </w:r>
      <w:r w:rsidR="00F707A4">
        <w:t>«</w:t>
      </w:r>
      <w:r w:rsidR="00EC797F">
        <w:t>Кабаньи бега – зима 2017</w:t>
      </w:r>
      <w:r w:rsidR="00F707A4">
        <w:t>»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Популяризация внедорожного автоспорта, а также совершенствование приёмов вождения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полноприводных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автомобилей в условиях </w:t>
      </w:r>
      <w:r w:rsidR="00A52BD5" w:rsidRPr="00801658">
        <w:rPr>
          <w:rFonts w:ascii="Times New Roman CYR" w:hAnsi="Times New Roman CYR" w:cs="Times New Roman CYR"/>
          <w:color w:val="FF0000"/>
          <w:sz w:val="24"/>
          <w:szCs w:val="24"/>
        </w:rPr>
        <w:t>пересеченной</w:t>
      </w:r>
      <w:r w:rsidR="002968B1">
        <w:rPr>
          <w:rFonts w:ascii="Times New Roman CYR" w:hAnsi="Times New Roman CYR" w:cs="Times New Roman CYR"/>
          <w:sz w:val="24"/>
          <w:szCs w:val="24"/>
        </w:rPr>
        <w:t xml:space="preserve"> местности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pStyle w:val="2"/>
      </w:pPr>
      <w:bookmarkStart w:id="3" w:name="_Toc239687223"/>
      <w:r>
        <w:t>2.</w:t>
      </w:r>
      <w:r>
        <w:tab/>
        <w:t xml:space="preserve">Заявка на участие в соревновании </w:t>
      </w:r>
      <w:r w:rsidR="00F707A4">
        <w:t>«</w:t>
      </w:r>
      <w:r w:rsidR="00EC797F">
        <w:t>Кабаньи бега – зима 2017</w:t>
      </w:r>
      <w:r w:rsidR="00F707A4">
        <w:t>»</w:t>
      </w:r>
      <w:r>
        <w:t xml:space="preserve"> и стартовые взносы.</w:t>
      </w:r>
      <w:bookmarkEnd w:id="3"/>
    </w:p>
    <w:p w:rsidR="00E0475B" w:rsidRDefault="00E0475B">
      <w:pPr>
        <w:pStyle w:val="3"/>
      </w:pPr>
      <w:r>
        <w:t xml:space="preserve"> </w:t>
      </w:r>
      <w:bookmarkStart w:id="4" w:name="_Toc239687224"/>
      <w:r>
        <w:t xml:space="preserve">2.1 </w:t>
      </w:r>
      <w:r>
        <w:tab/>
        <w:t>Заявка на участие</w:t>
      </w:r>
      <w:bookmarkEnd w:id="4"/>
    </w:p>
    <w:p w:rsidR="00E0475B" w:rsidRDefault="005C1E32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</w:t>
      </w:r>
      <w:r w:rsidR="00E0475B">
        <w:rPr>
          <w:rFonts w:ascii="Times New Roman CYR" w:hAnsi="Times New Roman CYR" w:cs="Times New Roman CYR"/>
          <w:sz w:val="24"/>
          <w:szCs w:val="24"/>
        </w:rPr>
        <w:t>кипаж</w:t>
      </w:r>
      <w:r w:rsidR="00145CD9">
        <w:rPr>
          <w:rFonts w:ascii="Times New Roman CYR" w:hAnsi="Times New Roman CYR" w:cs="Times New Roman CYR"/>
          <w:sz w:val="24"/>
          <w:szCs w:val="24"/>
        </w:rPr>
        <w:t xml:space="preserve"> полноприводного автомобиля</w:t>
      </w:r>
      <w:r w:rsidR="00E0475B">
        <w:rPr>
          <w:rFonts w:ascii="Times New Roman CYR" w:hAnsi="Times New Roman CYR" w:cs="Times New Roman CYR"/>
          <w:sz w:val="24"/>
          <w:szCs w:val="24"/>
        </w:rPr>
        <w:t>, желающий принять участие в соревнованиях, должен:</w:t>
      </w:r>
    </w:p>
    <w:p w:rsidR="00E0475B" w:rsidRDefault="00E0475B">
      <w:pPr>
        <w:widowControl w:val="0"/>
        <w:numPr>
          <w:ilvl w:val="0"/>
          <w:numId w:val="6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Направить Организатору корректно заполненную заявку установленной формы. Заявка установленной формы публикуется Организаторами на официальном сайте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>
        <w:rPr>
          <w:rFonts w:ascii="Times New Roman CYR" w:hAnsi="Times New Roman CYR" w:cs="Times New Roman CYR"/>
          <w:sz w:val="24"/>
          <w:szCs w:val="24"/>
        </w:rPr>
        <w:t>4.ru в профильной для соревнования теме</w:t>
      </w:r>
      <w:r w:rsidR="001D39E0">
        <w:rPr>
          <w:rFonts w:ascii="Times New Roman CYR" w:hAnsi="Times New Roman CYR" w:cs="Times New Roman CYR"/>
          <w:sz w:val="24"/>
          <w:szCs w:val="24"/>
        </w:rPr>
        <w:t>, или непосредственно на месте проведения соревнования</w:t>
      </w:r>
      <w:r w:rsidR="002968B1">
        <w:rPr>
          <w:rFonts w:ascii="Times New Roman CYR" w:hAnsi="Times New Roman CYR" w:cs="Times New Roman CYR"/>
          <w:sz w:val="24"/>
          <w:szCs w:val="24"/>
        </w:rPr>
        <w:t xml:space="preserve"> заполнить бланк от руки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autoSpaceDE w:val="0"/>
        <w:spacing w:after="120" w:line="240" w:lineRule="auto"/>
        <w:ind w:left="1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Начало приема заявок: </w:t>
      </w:r>
      <w:r w:rsidR="00801658">
        <w:rPr>
          <w:rFonts w:ascii="Times New Roman CYR" w:hAnsi="Times New Roman CYR" w:cs="Times New Roman CYR"/>
          <w:sz w:val="24"/>
          <w:szCs w:val="24"/>
        </w:rPr>
        <w:t>28 января</w:t>
      </w:r>
      <w:r w:rsidR="002E34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C797F">
        <w:rPr>
          <w:rFonts w:ascii="Times New Roman CYR" w:hAnsi="Times New Roman CYR" w:cs="Times New Roman CYR"/>
          <w:sz w:val="24"/>
          <w:szCs w:val="24"/>
        </w:rPr>
        <w:t>2017</w:t>
      </w:r>
      <w:r>
        <w:rPr>
          <w:rFonts w:ascii="Times New Roman CYR" w:hAnsi="Times New Roman CYR" w:cs="Times New Roman CYR"/>
          <w:sz w:val="24"/>
          <w:szCs w:val="24"/>
        </w:rPr>
        <w:t xml:space="preserve"> года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Окончание приема Заявок на участие: </w:t>
      </w:r>
      <w:r w:rsidR="002C2C46">
        <w:rPr>
          <w:rFonts w:ascii="Times New Roman CYR" w:hAnsi="Times New Roman CYR" w:cs="Times New Roman CYR"/>
          <w:sz w:val="24"/>
          <w:szCs w:val="24"/>
        </w:rPr>
        <w:t>25 февраля</w:t>
      </w:r>
      <w:r w:rsidR="002E34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C797F">
        <w:rPr>
          <w:rFonts w:ascii="Times New Roman CYR" w:hAnsi="Times New Roman CYR" w:cs="Times New Roman CYR"/>
          <w:sz w:val="24"/>
          <w:szCs w:val="24"/>
        </w:rPr>
        <w:t>2017</w:t>
      </w:r>
      <w:r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E0475B" w:rsidRDefault="00E0475B">
      <w:pPr>
        <w:widowControl w:val="0"/>
        <w:autoSpaceDE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 ограничивает общее число участников автомобильного зачета</w:t>
      </w:r>
      <w:r w:rsidR="00D533C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20F0">
        <w:rPr>
          <w:rFonts w:ascii="Times New Roman CYR" w:hAnsi="Times New Roman CYR" w:cs="Times New Roman CYR"/>
          <w:color w:val="FF0000"/>
          <w:sz w:val="24"/>
          <w:szCs w:val="24"/>
        </w:rPr>
        <w:t>42</w:t>
      </w:r>
      <w:r w:rsidR="00D533C6" w:rsidRPr="00D533C6">
        <w:rPr>
          <w:rFonts w:ascii="Times New Roman CYR" w:hAnsi="Times New Roman CYR" w:cs="Times New Roman CYR"/>
          <w:color w:val="FF0000"/>
          <w:sz w:val="24"/>
          <w:szCs w:val="24"/>
        </w:rPr>
        <w:t xml:space="preserve"> (</w:t>
      </w:r>
      <w:r w:rsidR="00AF20F0">
        <w:rPr>
          <w:rFonts w:ascii="Times New Roman CYR" w:hAnsi="Times New Roman CYR" w:cs="Times New Roman CYR"/>
          <w:color w:val="FF0000"/>
          <w:sz w:val="24"/>
          <w:szCs w:val="24"/>
        </w:rPr>
        <w:t>сорок два).</w:t>
      </w:r>
    </w:p>
    <w:p w:rsidR="00E0475B" w:rsidRDefault="00E0475B">
      <w:pPr>
        <w:pStyle w:val="3"/>
      </w:pPr>
      <w:bookmarkStart w:id="5" w:name="_Toc239687225"/>
      <w:r>
        <w:t xml:space="preserve">2.2 </w:t>
      </w:r>
      <w:r>
        <w:tab/>
        <w:t>Стартовый взнос</w:t>
      </w:r>
      <w:bookmarkEnd w:id="5"/>
    </w:p>
    <w:p w:rsidR="00E0475B" w:rsidRDefault="00E0475B">
      <w:pPr>
        <w:widowControl w:val="0"/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Взнос за участие  в соревновании </w:t>
      </w:r>
      <w:r w:rsidR="00F707A4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F707A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</w:p>
    <w:p w:rsidR="005A21B4" w:rsidRPr="005A21B4" w:rsidRDefault="005A21B4" w:rsidP="005A21B4">
      <w:pPr>
        <w:widowControl w:val="0"/>
        <w:autoSpaceDE w:val="0"/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  <w:r w:rsidRPr="005A21B4">
        <w:rPr>
          <w:rFonts w:ascii="Times New Roman" w:hAnsi="Times New Roman"/>
          <w:color w:val="FF0000"/>
          <w:sz w:val="24"/>
          <w:szCs w:val="24"/>
        </w:rPr>
        <w:t>В честь празднования дня защитника отечества, участники военных действий: Без взносов!</w:t>
      </w:r>
    </w:p>
    <w:p w:rsidR="005A21B4" w:rsidRPr="005A21B4" w:rsidRDefault="005A21B4" w:rsidP="005A21B4">
      <w:pPr>
        <w:widowControl w:val="0"/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A21B4">
        <w:rPr>
          <w:rFonts w:ascii="Times New Roman" w:hAnsi="Times New Roman"/>
          <w:sz w:val="24"/>
          <w:szCs w:val="24"/>
        </w:rPr>
        <w:t>При оплате взноса до 20 февраля включительно: 2600 руб. с экипажа</w:t>
      </w:r>
    </w:p>
    <w:p w:rsidR="005A21B4" w:rsidRPr="005A21B4" w:rsidRDefault="005A21B4" w:rsidP="005A21B4">
      <w:pPr>
        <w:widowControl w:val="0"/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A21B4">
        <w:rPr>
          <w:rFonts w:ascii="Times New Roman" w:hAnsi="Times New Roman"/>
          <w:sz w:val="24"/>
          <w:szCs w:val="24"/>
        </w:rPr>
        <w:t>При оплате взноса после 20 февраля до 25 февраля включительно: 3000 р. с экипажа</w:t>
      </w:r>
    </w:p>
    <w:p w:rsidR="005A21B4" w:rsidRPr="005A21B4" w:rsidRDefault="005A21B4" w:rsidP="005A21B4">
      <w:pPr>
        <w:widowControl w:val="0"/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A21B4">
        <w:rPr>
          <w:rFonts w:ascii="Times New Roman" w:hAnsi="Times New Roman"/>
          <w:sz w:val="24"/>
          <w:szCs w:val="24"/>
        </w:rPr>
        <w:t>Полностью женские экипажи: при оплате до 20 февраля включительно 1500 руб.</w:t>
      </w:r>
    </w:p>
    <w:p w:rsidR="005A21B4" w:rsidRDefault="005A21B4" w:rsidP="005A21B4">
      <w:pPr>
        <w:widowControl w:val="0"/>
        <w:autoSpaceDE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A21B4">
        <w:rPr>
          <w:rFonts w:ascii="Times New Roman" w:hAnsi="Times New Roman"/>
          <w:sz w:val="24"/>
          <w:szCs w:val="24"/>
        </w:rPr>
        <w:t>Полностью женские экипажи: при оплате после 20 февраля до 25 февраля включительно 2000 руб.</w:t>
      </w:r>
    </w:p>
    <w:p w:rsidR="00E0475B" w:rsidRDefault="00E0475B">
      <w:pPr>
        <w:pStyle w:val="2"/>
      </w:pPr>
      <w:bookmarkStart w:id="6" w:name="_Toc239687226"/>
      <w:r>
        <w:t>3.</w:t>
      </w:r>
      <w:r>
        <w:tab/>
        <w:t>Страхование.</w:t>
      </w:r>
      <w:bookmarkEnd w:id="6"/>
    </w:p>
    <w:p w:rsidR="00E0475B" w:rsidRDefault="00E0475B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Ответственность за ущерб, причиненный участниками третьим лицам, страхуется участниками самостоятельно (на каждый автомобиль Участник должен иметь полис обязательного страхования гражданской ответственности). </w:t>
      </w:r>
      <w:r>
        <w:rPr>
          <w:rFonts w:ascii="Times New Roman CYR" w:hAnsi="Times New Roman CYR" w:cs="Times New Roman CYR"/>
          <w:sz w:val="24"/>
          <w:szCs w:val="24"/>
        </w:rPr>
        <w:t>Объем и виды личного страхования, в 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.ч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медицинского, определяется Участниками самостоятельно. </w:t>
      </w:r>
    </w:p>
    <w:p w:rsidR="00E0475B" w:rsidRDefault="00E0475B">
      <w:pPr>
        <w:pStyle w:val="2"/>
        <w:rPr>
          <w:rFonts w:ascii="Times New Roman CYR" w:hAnsi="Times New Roman CYR" w:cs="Times New Roman CYR"/>
          <w:sz w:val="24"/>
          <w:szCs w:val="24"/>
        </w:rPr>
      </w:pPr>
      <w:bookmarkStart w:id="7" w:name="_Toc239687227"/>
      <w:r>
        <w:t>4.</w:t>
      </w:r>
      <w:r>
        <w:tab/>
      </w:r>
      <w:bookmarkEnd w:id="7"/>
      <w:r w:rsidR="00F707A4">
        <w:rPr>
          <w:rFonts w:ascii="Times New Roman" w:hAnsi="Times New Roman" w:cs="Times New Roman"/>
        </w:rPr>
        <w:t>«</w:t>
      </w:r>
      <w:r w:rsidR="00EC797F">
        <w:rPr>
          <w:rFonts w:ascii="Times New Roman" w:hAnsi="Times New Roman" w:cs="Times New Roman"/>
        </w:rPr>
        <w:t>Кабаньи бега – зима 2017</w:t>
      </w:r>
      <w:r w:rsidR="00F707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Официальное время соревнования GMT +04.00, Москва, Санкт-Петербург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Точное время определяется по GPS, с точностью +/- 1 сек.</w:t>
      </w:r>
    </w:p>
    <w:p w:rsidR="00E0475B" w:rsidRDefault="00EC797F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 февраля</w:t>
      </w:r>
      <w:r w:rsidR="00D61B4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2017</w:t>
      </w:r>
      <w:r w:rsidR="00D61B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0475B">
        <w:rPr>
          <w:rFonts w:ascii="Times New Roman CYR" w:hAnsi="Times New Roman CYR" w:cs="Times New Roman CYR"/>
          <w:sz w:val="24"/>
          <w:szCs w:val="24"/>
        </w:rPr>
        <w:t>года:</w:t>
      </w:r>
    </w:p>
    <w:p w:rsidR="00B25E0C" w:rsidRDefault="00B25E0C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5E0C">
        <w:rPr>
          <w:rFonts w:ascii="Times New Roman CYR" w:hAnsi="Times New Roman CYR" w:cs="Times New Roman CYR"/>
          <w:sz w:val="24"/>
          <w:szCs w:val="24"/>
        </w:rPr>
        <w:t xml:space="preserve">8.40 - 10.45 Регистрация участников; </w:t>
      </w:r>
    </w:p>
    <w:p w:rsidR="00B25E0C" w:rsidRDefault="00B25E0C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5E0C">
        <w:rPr>
          <w:rFonts w:ascii="Times New Roman CYR" w:hAnsi="Times New Roman CYR" w:cs="Times New Roman CYR"/>
          <w:sz w:val="24"/>
          <w:szCs w:val="24"/>
        </w:rPr>
        <w:t xml:space="preserve">11.00 – Официальное открытие. Брифинг </w:t>
      </w:r>
    </w:p>
    <w:p w:rsidR="00B25E0C" w:rsidRDefault="00B25E0C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5E0C">
        <w:rPr>
          <w:rFonts w:ascii="Times New Roman CYR" w:hAnsi="Times New Roman CYR" w:cs="Times New Roman CYR"/>
          <w:sz w:val="24"/>
          <w:szCs w:val="24"/>
        </w:rPr>
        <w:t xml:space="preserve">11:20 - Показ трассы; </w:t>
      </w:r>
    </w:p>
    <w:p w:rsidR="00B25E0C" w:rsidRDefault="00B25E0C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5E0C">
        <w:rPr>
          <w:rFonts w:ascii="Times New Roman CYR" w:hAnsi="Times New Roman CYR" w:cs="Times New Roman CYR"/>
          <w:sz w:val="24"/>
          <w:szCs w:val="24"/>
        </w:rPr>
        <w:t>11.30 – Старт</w:t>
      </w:r>
    </w:p>
    <w:p w:rsidR="00D568D0" w:rsidRPr="00832D04" w:rsidRDefault="00D568D0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832D04">
        <w:rPr>
          <w:rFonts w:ascii="Times New Roman CYR" w:hAnsi="Times New Roman CYR" w:cs="Times New Roman CYR"/>
          <w:color w:val="FF0000"/>
          <w:sz w:val="24"/>
          <w:szCs w:val="24"/>
        </w:rPr>
        <w:t>Награждение после  последнего заезда.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b/>
          <w:sz w:val="32"/>
          <w:szCs w:val="32"/>
        </w:rPr>
      </w:pPr>
      <w:bookmarkStart w:id="8" w:name="_Toc239687228"/>
      <w:r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ab/>
        <w:t>Базовый лагерь.</w:t>
      </w:r>
      <w:bookmarkEnd w:id="8"/>
    </w:p>
    <w:p w:rsidR="00E0475B" w:rsidRPr="00266FE3" w:rsidRDefault="00E0475B">
      <w:pPr>
        <w:widowControl w:val="0"/>
        <w:tabs>
          <w:tab w:val="left" w:pos="360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66FE3">
        <w:rPr>
          <w:rFonts w:ascii="Times New Roman CYR" w:hAnsi="Times New Roman CYR" w:cs="Times New Roman CYR"/>
          <w:sz w:val="24"/>
          <w:szCs w:val="24"/>
        </w:rPr>
        <w:t xml:space="preserve">Координаты и легенда проезда к БЛ будут опубликованы на официальном сайте Организаторов </w:t>
      </w:r>
      <w:proofErr w:type="spellStart"/>
      <w:r w:rsidRPr="00266FE3"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 w:rsidRPr="00266FE3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Pr="00266FE3"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 w:rsidRPr="00266FE3">
        <w:rPr>
          <w:rFonts w:ascii="Times New Roman CYR" w:hAnsi="Times New Roman CYR" w:cs="Times New Roman CYR"/>
          <w:sz w:val="24"/>
          <w:szCs w:val="24"/>
        </w:rPr>
        <w:t>4</w:t>
      </w:r>
      <w:r w:rsidRPr="00266FE3"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 w:rsidRPr="00266FE3">
        <w:rPr>
          <w:rFonts w:ascii="Times New Roman CYR" w:hAnsi="Times New Roman CYR" w:cs="Times New Roman CYR"/>
          <w:sz w:val="24"/>
          <w:szCs w:val="24"/>
        </w:rPr>
        <w:t xml:space="preserve">4.ru, в профильной теме, за </w:t>
      </w:r>
      <w:r w:rsidR="0069167F" w:rsidRPr="00266FE3"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266FE3">
        <w:rPr>
          <w:rFonts w:ascii="Times New Roman CYR" w:hAnsi="Times New Roman CYR" w:cs="Times New Roman CYR"/>
          <w:sz w:val="24"/>
          <w:szCs w:val="24"/>
        </w:rPr>
        <w:t>дня  до начала соревнования.</w:t>
      </w:r>
    </w:p>
    <w:p w:rsidR="00E0475B" w:rsidRDefault="00E0475B">
      <w:pPr>
        <w:pStyle w:val="3"/>
      </w:pPr>
      <w:r w:rsidRPr="00266FE3">
        <w:t xml:space="preserve"> </w:t>
      </w:r>
      <w:bookmarkStart w:id="9" w:name="_Toc239687229"/>
      <w:r w:rsidRPr="00266FE3">
        <w:t xml:space="preserve">5.1 </w:t>
      </w:r>
      <w:r w:rsidRPr="00266FE3">
        <w:tab/>
        <w:t>Порядок регистрации и пребывания</w:t>
      </w:r>
      <w:r>
        <w:t xml:space="preserve"> в Базовом лагере</w:t>
      </w:r>
      <w:bookmarkEnd w:id="9"/>
    </w:p>
    <w:p w:rsidR="00E0475B" w:rsidRDefault="00E0475B">
      <w:pPr>
        <w:widowControl w:val="0"/>
        <w:autoSpaceDE w:val="0"/>
        <w:spacing w:after="120" w:line="240" w:lineRule="auto"/>
        <w:ind w:left="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регистрации в Базовом лагере Участник соревнования </w:t>
      </w:r>
      <w:r w:rsidR="00F707A4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F707A4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ind w:left="1224" w:hanging="50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5.1.1 Сразу по прибытии в Базовый лагерь обратиться к организаторам. Сделать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соответствующие отметки в Заявочной ведомости. Получить от Организаторов стартовые наклейки, и др. материалы. 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ind w:left="1224" w:hanging="50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5.1.2 Наклеить на автомобиль все выданные Организаторами стартовые и спонсорские наклейки. 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ind w:left="1224" w:hanging="50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5.1.3 С полученной Заявочной ведомостью обратиться к  Коменданту Базового лагеря и получить от него закрепленное место и отметку в Заявочной ведомости в графе «Регистрация в БЛ».</w:t>
      </w:r>
    </w:p>
    <w:p w:rsidR="00E0475B" w:rsidRDefault="00E0475B">
      <w:pPr>
        <w:widowControl w:val="0"/>
        <w:tabs>
          <w:tab w:val="left" w:pos="3672"/>
        </w:tabs>
        <w:autoSpaceDE w:val="0"/>
        <w:spacing w:after="0" w:line="240" w:lineRule="auto"/>
        <w:ind w:left="1224" w:hanging="50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5.1.4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братиться к Техническому комиссару соревнования </w:t>
      </w:r>
      <w:r w:rsidR="00F707A4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F707A4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Пройти Техническую инспекцию и получить соответствующую отметку в графе «Тех. комиссия» в Заявочной ведомости. Пройти к месту регистрации с заполненным заявочным бланком  для окончания процедуры регистрации.  </w:t>
      </w:r>
    </w:p>
    <w:p w:rsidR="00E0475B" w:rsidRDefault="00E0475B">
      <w:pPr>
        <w:widowControl w:val="0"/>
        <w:autoSpaceDE w:val="0"/>
        <w:spacing w:after="0" w:line="240" w:lineRule="auto"/>
        <w:ind w:left="122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0475B" w:rsidRDefault="00E0475B">
      <w:pPr>
        <w:widowControl w:val="0"/>
        <w:autoSpaceDE w:val="0"/>
        <w:spacing w:after="120" w:line="240" w:lineRule="auto"/>
        <w:ind w:left="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 время нахождения в Базовом лагере Участники обязаны подчиняться распоряжениям Коменданта Базового лагеря относительно всех вопросов, связанных с пребыванием в Базовом лагере. </w:t>
      </w:r>
    </w:p>
    <w:p w:rsidR="00E0475B" w:rsidRDefault="00E0475B">
      <w:pPr>
        <w:pStyle w:val="3"/>
      </w:pPr>
      <w:r>
        <w:t xml:space="preserve"> </w:t>
      </w:r>
      <w:bookmarkStart w:id="10" w:name="_Toc239687230"/>
      <w:r>
        <w:t xml:space="preserve">5.2 </w:t>
      </w:r>
      <w:r>
        <w:tab/>
        <w:t>ВЭС</w:t>
      </w:r>
      <w:bookmarkEnd w:id="10"/>
    </w:p>
    <w:p w:rsidR="00E0475B" w:rsidRDefault="00E0475B">
      <w:pPr>
        <w:widowControl w:val="0"/>
        <w:tabs>
          <w:tab w:val="left" w:pos="3576"/>
          <w:tab w:val="left" w:pos="4284"/>
        </w:tabs>
        <w:autoSpaceDE w:val="0"/>
        <w:spacing w:after="120" w:line="240" w:lineRule="auto"/>
        <w:ind w:left="1428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ВЭС не взимается. Чистота и порядок поддерживается участниками соревнования, мусор, вывозится с собой. Нарушители будут внесены в список непорядочных людей, и к другим соревнованиям клуба, допускаться не будут.</w:t>
      </w:r>
    </w:p>
    <w:p w:rsidR="00E0475B" w:rsidRDefault="00E0475B">
      <w:pPr>
        <w:pStyle w:val="2"/>
      </w:pPr>
      <w:bookmarkStart w:id="11" w:name="_Toc239687231"/>
      <w:r>
        <w:t>6.</w:t>
      </w:r>
      <w:r>
        <w:tab/>
        <w:t xml:space="preserve">Организаторы соревнования </w:t>
      </w:r>
      <w:r w:rsidR="00F707A4">
        <w:rPr>
          <w:rFonts w:ascii="Times New Roman" w:hAnsi="Times New Roman" w:cs="Times New Roman"/>
        </w:rPr>
        <w:t>«</w:t>
      </w:r>
      <w:r w:rsidR="00EC797F">
        <w:rPr>
          <w:rFonts w:ascii="Times New Roman" w:hAnsi="Times New Roman" w:cs="Times New Roman"/>
        </w:rPr>
        <w:t>Кабаньи бега – зима 2017</w:t>
      </w:r>
      <w:r w:rsidR="00F707A4">
        <w:rPr>
          <w:rFonts w:ascii="Times New Roman" w:hAnsi="Times New Roman" w:cs="Times New Roman"/>
        </w:rPr>
        <w:t>»</w:t>
      </w:r>
      <w:r>
        <w:t>.</w:t>
      </w:r>
      <w:bookmarkEnd w:id="11"/>
    </w:p>
    <w:p w:rsidR="00E0475B" w:rsidRDefault="00E0475B">
      <w:pPr>
        <w:pStyle w:val="3"/>
      </w:pPr>
      <w:r>
        <w:t xml:space="preserve"> </w:t>
      </w:r>
      <w:bookmarkStart w:id="12" w:name="_Toc239687232"/>
      <w:r>
        <w:t xml:space="preserve">6.1 </w:t>
      </w:r>
      <w:r>
        <w:tab/>
        <w:t>Состав Организаторов</w:t>
      </w:r>
      <w:bookmarkEnd w:id="12"/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Организатором соревнования явля</w:t>
      </w:r>
      <w:r w:rsidR="007C5190">
        <w:rPr>
          <w:rFonts w:ascii="Times New Roman CYR" w:hAnsi="Times New Roman CYR" w:cs="Times New Roman CYR"/>
          <w:sz w:val="24"/>
          <w:szCs w:val="24"/>
        </w:rPr>
        <w:t>ются</w:t>
      </w:r>
      <w:r w:rsidR="001A2653">
        <w:rPr>
          <w:rFonts w:ascii="Times New Roman CYR" w:hAnsi="Times New Roman CYR" w:cs="Times New Roman CYR"/>
          <w:sz w:val="24"/>
          <w:szCs w:val="24"/>
        </w:rPr>
        <w:t xml:space="preserve">: Администрация </w:t>
      </w:r>
      <w:r w:rsidR="007C5190">
        <w:rPr>
          <w:rFonts w:ascii="Times New Roman CYR" w:hAnsi="Times New Roman CYR" w:cs="Times New Roman CYR"/>
          <w:sz w:val="24"/>
          <w:szCs w:val="24"/>
        </w:rPr>
        <w:t>ПМР МО</w:t>
      </w:r>
      <w:r w:rsidR="001A2653">
        <w:rPr>
          <w:rFonts w:ascii="Times New Roman CYR" w:hAnsi="Times New Roman CYR" w:cs="Times New Roman CYR"/>
          <w:sz w:val="24"/>
          <w:szCs w:val="24"/>
        </w:rPr>
        <w:t>,</w:t>
      </w:r>
      <w:r w:rsidR="007C5190">
        <w:rPr>
          <w:rFonts w:ascii="Times New Roman CYR" w:hAnsi="Times New Roman CYR" w:cs="Times New Roman CYR"/>
          <w:sz w:val="24"/>
          <w:szCs w:val="24"/>
        </w:rPr>
        <w:t xml:space="preserve"> Комитет по спорту и делам молодежи ПМР МО,</w:t>
      </w:r>
      <w:r w:rsidR="001A2653">
        <w:rPr>
          <w:rFonts w:ascii="Times New Roman CYR" w:hAnsi="Times New Roman CYR" w:cs="Times New Roman CYR"/>
          <w:sz w:val="24"/>
          <w:szCs w:val="24"/>
        </w:rPr>
        <w:t xml:space="preserve"> Местная общественная организация Федерация по </w:t>
      </w:r>
      <w:proofErr w:type="spellStart"/>
      <w:r w:rsidR="001A2653">
        <w:rPr>
          <w:rFonts w:ascii="Times New Roman CYR" w:hAnsi="Times New Roman CYR" w:cs="Times New Roman CYR"/>
          <w:sz w:val="24"/>
          <w:szCs w:val="24"/>
        </w:rPr>
        <w:t>внедорожным</w:t>
      </w:r>
      <w:proofErr w:type="spellEnd"/>
      <w:r w:rsidR="001A2653">
        <w:rPr>
          <w:rFonts w:ascii="Times New Roman CYR" w:hAnsi="Times New Roman CYR" w:cs="Times New Roman CYR"/>
          <w:sz w:val="24"/>
          <w:szCs w:val="24"/>
        </w:rPr>
        <w:t xml:space="preserve"> видам </w:t>
      </w:r>
      <w:proofErr w:type="spellStart"/>
      <w:r w:rsidR="001A2653">
        <w:rPr>
          <w:rFonts w:ascii="Times New Roman CYR" w:hAnsi="Times New Roman CYR" w:cs="Times New Roman CYR"/>
          <w:sz w:val="24"/>
          <w:szCs w:val="24"/>
        </w:rPr>
        <w:t>авто-мото</w:t>
      </w:r>
      <w:proofErr w:type="spellEnd"/>
      <w:r w:rsidR="001A2653">
        <w:rPr>
          <w:rFonts w:ascii="Times New Roman CYR" w:hAnsi="Times New Roman CYR" w:cs="Times New Roman CYR"/>
          <w:sz w:val="24"/>
          <w:szCs w:val="24"/>
        </w:rPr>
        <w:t xml:space="preserve"> спорта и </w:t>
      </w:r>
      <w:proofErr w:type="spellStart"/>
      <w:r w:rsidR="001A2653">
        <w:rPr>
          <w:rFonts w:ascii="Times New Roman CYR" w:hAnsi="Times New Roman CYR" w:cs="Times New Roman CYR"/>
          <w:sz w:val="24"/>
          <w:szCs w:val="24"/>
        </w:rPr>
        <w:t>авто-мото</w:t>
      </w:r>
      <w:proofErr w:type="spellEnd"/>
      <w:r w:rsidR="001A2653">
        <w:rPr>
          <w:rFonts w:ascii="Times New Roman CYR" w:hAnsi="Times New Roman CYR" w:cs="Times New Roman CYR"/>
          <w:sz w:val="24"/>
          <w:szCs w:val="24"/>
        </w:rPr>
        <w:t xml:space="preserve"> туризма </w:t>
      </w:r>
      <w:r w:rsidR="007C5190">
        <w:rPr>
          <w:rFonts w:ascii="Times New Roman CYR" w:hAnsi="Times New Roman CYR" w:cs="Times New Roman CYR"/>
          <w:sz w:val="24"/>
          <w:szCs w:val="24"/>
        </w:rPr>
        <w:t>ПМР МО</w:t>
      </w:r>
      <w:r w:rsidR="001A2653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A2653">
        <w:rPr>
          <w:rFonts w:ascii="Times New Roman CYR" w:hAnsi="Times New Roman CYR" w:cs="Times New Roman CYR"/>
          <w:sz w:val="24"/>
          <w:szCs w:val="24"/>
        </w:rPr>
        <w:t>Внедорожный клуб</w:t>
      </w:r>
      <w:r>
        <w:rPr>
          <w:rFonts w:ascii="Times New Roman CYR" w:hAnsi="Times New Roman CYR" w:cs="Times New Roman CYR"/>
          <w:sz w:val="24"/>
          <w:szCs w:val="24"/>
        </w:rPr>
        <w:t xml:space="preserve"> «Кабан4х4», г. Пушкино.</w:t>
      </w:r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E-mail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>
        <w:rPr>
          <w:rFonts w:ascii="Times New Roman CYR" w:hAnsi="Times New Roman CYR" w:cs="Times New Roman CYR"/>
          <w:sz w:val="24"/>
          <w:szCs w:val="24"/>
        </w:rPr>
        <w:t>4@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yandex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официальный сайт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C5190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="007C519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kaban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>
        <w:rPr>
          <w:rFonts w:ascii="Times New Roman CYR" w:hAnsi="Times New Roman CYR" w:cs="Times New Roman CYR"/>
          <w:sz w:val="24"/>
          <w:szCs w:val="24"/>
        </w:rPr>
        <w:t>4.ru</w:t>
      </w:r>
    </w:p>
    <w:p w:rsidR="00E0475B" w:rsidRPr="00B13A2C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B13A2C">
        <w:rPr>
          <w:rFonts w:ascii="Times New Roman CYR" w:hAnsi="Times New Roman CYR" w:cs="Times New Roman CYR"/>
          <w:b/>
          <w:color w:val="000000"/>
          <w:sz w:val="24"/>
          <w:szCs w:val="24"/>
        </w:rPr>
        <w:t>Официальные лица соревнования:</w:t>
      </w:r>
    </w:p>
    <w:p w:rsidR="003A24F6" w:rsidRDefault="003A24F6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Представитель Администрации </w:t>
      </w:r>
      <w:r w:rsidR="00CA5091">
        <w:rPr>
          <w:rFonts w:ascii="Times New Roman CYR" w:hAnsi="Times New Roman CYR" w:cs="Times New Roman CYR"/>
          <w:color w:val="000000"/>
          <w:sz w:val="24"/>
          <w:szCs w:val="24"/>
        </w:rPr>
        <w:t>ПМР МО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="00FB414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C5C9C">
        <w:rPr>
          <w:rFonts w:ascii="Times New Roman CYR" w:hAnsi="Times New Roman CYR" w:cs="Times New Roman CYR"/>
          <w:color w:val="000000"/>
          <w:sz w:val="24"/>
          <w:szCs w:val="24"/>
        </w:rPr>
        <w:t>Алина Халтурина</w:t>
      </w: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Руководитель </w:t>
      </w:r>
      <w:r w:rsidR="001C5C9C">
        <w:rPr>
          <w:rFonts w:ascii="Times New Roman CYR" w:hAnsi="Times New Roman CYR" w:cs="Times New Roman CYR"/>
          <w:color w:val="000000"/>
          <w:sz w:val="24"/>
          <w:szCs w:val="24"/>
        </w:rPr>
        <w:t>мероприятия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Завгородний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Павел</w:t>
      </w:r>
      <w:r w:rsidR="00CA5091">
        <w:rPr>
          <w:rFonts w:ascii="Times New Roman CYR" w:hAnsi="Times New Roman CYR" w:cs="Times New Roman CYR"/>
          <w:color w:val="000000"/>
          <w:sz w:val="24"/>
          <w:szCs w:val="24"/>
        </w:rPr>
        <w:t xml:space="preserve"> Вячеславович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FB4146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Главный судья соревнования:</w:t>
      </w:r>
      <w:r w:rsidR="00997F6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1C5C9C">
        <w:rPr>
          <w:rFonts w:ascii="Times New Roman CYR" w:hAnsi="Times New Roman CYR" w:cs="Times New Roman CYR"/>
          <w:color w:val="000000"/>
          <w:sz w:val="24"/>
          <w:szCs w:val="24"/>
        </w:rPr>
        <w:t>Завгородний</w:t>
      </w:r>
      <w:proofErr w:type="spellEnd"/>
      <w:r w:rsidR="001C5C9C">
        <w:rPr>
          <w:rFonts w:ascii="Times New Roman CYR" w:hAnsi="Times New Roman CYR" w:cs="Times New Roman CYR"/>
          <w:color w:val="000000"/>
          <w:sz w:val="24"/>
          <w:szCs w:val="24"/>
        </w:rPr>
        <w:t xml:space="preserve"> Павел Вячеславович</w:t>
      </w:r>
    </w:p>
    <w:p w:rsidR="00FB4146" w:rsidRDefault="00FB4146" w:rsidP="00FB4146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Технический комиссар: </w:t>
      </w:r>
      <w:proofErr w:type="gramStart"/>
      <w:r w:rsidR="00695F02">
        <w:rPr>
          <w:rFonts w:ascii="Times New Roman CYR" w:hAnsi="Times New Roman CYR" w:cs="Times New Roman CYR"/>
          <w:color w:val="000000"/>
          <w:sz w:val="24"/>
          <w:szCs w:val="24"/>
        </w:rPr>
        <w:t>Моргунов</w:t>
      </w:r>
      <w:proofErr w:type="gramEnd"/>
      <w:r w:rsidR="00695F02">
        <w:rPr>
          <w:rFonts w:ascii="Times New Roman CYR" w:hAnsi="Times New Roman CYR" w:cs="Times New Roman CYR"/>
          <w:color w:val="000000"/>
          <w:sz w:val="24"/>
          <w:szCs w:val="24"/>
        </w:rPr>
        <w:t xml:space="preserve"> Дмитрий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A5091">
        <w:rPr>
          <w:rFonts w:ascii="Times New Roman CYR" w:hAnsi="Times New Roman CYR" w:cs="Times New Roman CYR"/>
          <w:color w:val="000000"/>
          <w:sz w:val="24"/>
          <w:szCs w:val="24"/>
        </w:rPr>
        <w:t>Анатольевич</w:t>
      </w:r>
    </w:p>
    <w:p w:rsidR="00FB4146" w:rsidRDefault="0018305F" w:rsidP="00FB4146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Комендант лагеря: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Коренев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 Николаевич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FB4146">
        <w:rPr>
          <w:rFonts w:ascii="Times New Roman CYR" w:hAnsi="Times New Roman CYR" w:cs="Times New Roman CYR"/>
          <w:color w:val="000000"/>
          <w:sz w:val="24"/>
          <w:szCs w:val="24"/>
        </w:rPr>
        <w:t xml:space="preserve">Судья в створе: </w:t>
      </w:r>
      <w:proofErr w:type="gramStart"/>
      <w:r w:rsidR="001C5C9C">
        <w:rPr>
          <w:rFonts w:ascii="Times New Roman CYR" w:hAnsi="Times New Roman CYR" w:cs="Times New Roman CYR"/>
          <w:color w:val="000000"/>
          <w:sz w:val="24"/>
          <w:szCs w:val="24"/>
        </w:rPr>
        <w:t>Моргунов</w:t>
      </w:r>
      <w:proofErr w:type="gramEnd"/>
      <w:r w:rsidR="001C5C9C">
        <w:rPr>
          <w:rFonts w:ascii="Times New Roman CYR" w:hAnsi="Times New Roman CYR" w:cs="Times New Roman CYR"/>
          <w:color w:val="000000"/>
          <w:sz w:val="24"/>
          <w:szCs w:val="24"/>
        </w:rPr>
        <w:t xml:space="preserve"> Дмитрий Анатольевич</w:t>
      </w:r>
    </w:p>
    <w:p w:rsidR="007F57C1" w:rsidRDefault="007F57C1" w:rsidP="00FB4146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Секретарь мероприятия: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Завгородняя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Александра Юрьевна</w:t>
      </w:r>
    </w:p>
    <w:p w:rsidR="00E0475B" w:rsidRDefault="002E344D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Ведущи</w:t>
      </w:r>
      <w:r w:rsidR="001C5C9C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  <w:proofErr w:type="spellStart"/>
      <w:r w:rsidR="00997F66">
        <w:rPr>
          <w:rFonts w:ascii="Times New Roman CYR" w:hAnsi="Times New Roman CYR" w:cs="Times New Roman CYR"/>
          <w:color w:val="000000"/>
          <w:sz w:val="24"/>
          <w:szCs w:val="24"/>
        </w:rPr>
        <w:t>Завгородний</w:t>
      </w:r>
      <w:proofErr w:type="spellEnd"/>
      <w:r w:rsidR="00997F66">
        <w:rPr>
          <w:rFonts w:ascii="Times New Roman CYR" w:hAnsi="Times New Roman CYR" w:cs="Times New Roman CYR"/>
          <w:color w:val="000000"/>
          <w:sz w:val="24"/>
          <w:szCs w:val="24"/>
        </w:rPr>
        <w:t xml:space="preserve"> Павел</w:t>
      </w:r>
      <w:r w:rsidR="001C5C9C">
        <w:rPr>
          <w:rFonts w:ascii="Times New Roman CYR" w:hAnsi="Times New Roman CYR" w:cs="Times New Roman CYR"/>
          <w:color w:val="000000"/>
          <w:sz w:val="24"/>
          <w:szCs w:val="24"/>
        </w:rPr>
        <w:t>, Резунова Анна</w:t>
      </w:r>
    </w:p>
    <w:p w:rsidR="00E0475B" w:rsidRDefault="00E0475B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 </w:t>
      </w:r>
    </w:p>
    <w:p w:rsidR="00E0475B" w:rsidRDefault="00E0475B">
      <w:pPr>
        <w:pStyle w:val="3"/>
      </w:pPr>
      <w:bookmarkStart w:id="13" w:name="_Toc239687233"/>
      <w:r>
        <w:t xml:space="preserve">6.2 </w:t>
      </w:r>
      <w:r>
        <w:tab/>
        <w:t xml:space="preserve">Ответственность и обязательства Организаторов соревнования </w:t>
      </w:r>
      <w:r w:rsidR="002E344D">
        <w:rPr>
          <w:rFonts w:ascii="Times New Roman" w:hAnsi="Times New Roman" w:cs="Times New Roman"/>
        </w:rPr>
        <w:t>«</w:t>
      </w:r>
      <w:r w:rsidR="00EC797F">
        <w:rPr>
          <w:rFonts w:ascii="Times New Roman" w:hAnsi="Times New Roman" w:cs="Times New Roman"/>
        </w:rPr>
        <w:t>Кабаньи бега – зима 2017</w:t>
      </w:r>
      <w:r w:rsidR="002E344D">
        <w:rPr>
          <w:rFonts w:ascii="Times New Roman" w:hAnsi="Times New Roman" w:cs="Times New Roman"/>
        </w:rPr>
        <w:t>»</w:t>
      </w:r>
      <w:r>
        <w:t>.</w:t>
      </w:r>
      <w:bookmarkEnd w:id="13"/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Организатор несет ответственность только за проведение спортивной части соревнования </w:t>
      </w:r>
      <w:r w:rsidR="002E344D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2E344D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Организаторы не несут ответственности за экипировку Участников. Организаторы не несут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какой-либо материальной, юридической и моральной ответственности перед Участниками и третьими лицами за ущерб, причиненный в ходе соревнований. В каждом конкретном случае определение виновных осуществляет уполномоченный на то государственный орган. Своей подписью в Заявочной ведомости Участник отказывается от предъявления претензий Организаторам, в случае повреждения имущества или других последствий дорожно-транспортного происшествия.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 лица, причастные к соревнованию, обязаны с момента начала регистрации до окончания награждения не допускать поступков, дискредитирующих проведение соревнования </w:t>
      </w:r>
      <w:r w:rsidR="002E344D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2E344D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0475B" w:rsidRDefault="00E0475B">
      <w:pPr>
        <w:pStyle w:val="2"/>
      </w:pPr>
      <w:bookmarkStart w:id="14" w:name="_Toc239687234"/>
      <w:r>
        <w:t>7.</w:t>
      </w:r>
      <w:r>
        <w:tab/>
        <w:t xml:space="preserve">Участники соревнования </w:t>
      </w:r>
      <w:r w:rsidR="002E344D">
        <w:rPr>
          <w:rFonts w:ascii="Times New Roman" w:hAnsi="Times New Roman" w:cs="Times New Roman"/>
        </w:rPr>
        <w:t>«</w:t>
      </w:r>
      <w:r w:rsidR="00EC797F">
        <w:rPr>
          <w:rFonts w:ascii="Times New Roman" w:hAnsi="Times New Roman" w:cs="Times New Roman"/>
        </w:rPr>
        <w:t>Кабаньи бега – зима 2017</w:t>
      </w:r>
      <w:r w:rsidR="002E344D">
        <w:rPr>
          <w:rFonts w:ascii="Times New Roman" w:hAnsi="Times New Roman" w:cs="Times New Roman"/>
        </w:rPr>
        <w:t>»</w:t>
      </w:r>
      <w:r>
        <w:t>.</w:t>
      </w:r>
      <w:bookmarkEnd w:id="14"/>
    </w:p>
    <w:p w:rsidR="00E0475B" w:rsidRDefault="00E0475B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участию в соревновании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98363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автомобильных зачетах допускаются физические лица, </w:t>
      </w:r>
      <w:r>
        <w:rPr>
          <w:rFonts w:ascii="Times New Roman CYR" w:hAnsi="Times New Roman CYR" w:cs="Times New Roman CYR"/>
          <w:sz w:val="24"/>
          <w:szCs w:val="24"/>
        </w:rPr>
        <w:t xml:space="preserve">имеющие действующее водительское удостоверение категории «В». 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Экипаж Участника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98363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должен состоять, по меньшей мере, из одного человека, максимум из двух.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количество человек в автомобиле Участника на момент заезда ограничено 2 людьми. Водителю и штурману запрещается находиться в нетрезвом состоянии во время проведения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 Водитель экипажа Участника несет полную ответственность за действия экипажа, согласно законодательству РФ.</w:t>
      </w:r>
    </w:p>
    <w:p w:rsidR="006E5BFA" w:rsidRPr="006E5BFA" w:rsidRDefault="006E5BFA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E5BFA">
        <w:rPr>
          <w:rFonts w:ascii="Times New Roman CYR" w:hAnsi="Times New Roman CYR" w:cs="Times New Roman CYR"/>
          <w:color w:val="FF0000"/>
          <w:sz w:val="24"/>
          <w:szCs w:val="24"/>
        </w:rPr>
        <w:t xml:space="preserve">Участник соревнования, может принять участие, только на одном автомобиле, т.е. не допускается регистрация и участие одного пилота на двух разных автомобилях, с двумя разными заявочными ведомостями. А так же запрещается 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>с</w:t>
      </w:r>
      <w:r w:rsidRPr="006E5BFA">
        <w:rPr>
          <w:rFonts w:ascii="Times New Roman CYR" w:hAnsi="Times New Roman CYR" w:cs="Times New Roman CYR"/>
          <w:color w:val="FF0000"/>
          <w:sz w:val="24"/>
          <w:szCs w:val="24"/>
        </w:rPr>
        <w:t>мена автомобиля в течение соревнования.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Организатор оставляет за собой право отказать в приёме Заявочной ведомости Участника без объяснения причин. А так же отказать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старте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случае если водитель будет </w:t>
      </w:r>
      <w:r w:rsidR="006A1BA2" w:rsidRPr="006A1BA2">
        <w:rPr>
          <w:rFonts w:ascii="Times New Roman CYR" w:hAnsi="Times New Roman CYR" w:cs="Times New Roman CYR"/>
          <w:color w:val="FF0000"/>
          <w:sz w:val="24"/>
          <w:szCs w:val="24"/>
        </w:rPr>
        <w:t>нетрезв</w:t>
      </w:r>
      <w:r>
        <w:rPr>
          <w:rFonts w:ascii="Times New Roman CYR" w:hAnsi="Times New Roman CYR" w:cs="Times New Roman CYR"/>
          <w:sz w:val="24"/>
          <w:szCs w:val="24"/>
        </w:rPr>
        <w:t>, без возврата стартового взноса.</w:t>
      </w:r>
    </w:p>
    <w:p w:rsidR="00E0475B" w:rsidRPr="0069167F" w:rsidRDefault="00E0475B">
      <w:pPr>
        <w:pStyle w:val="2"/>
        <w:rPr>
          <w:color w:val="FF0000"/>
        </w:rPr>
      </w:pPr>
      <w:bookmarkStart w:id="15" w:name="_Toc239687235"/>
      <w:r w:rsidRPr="0069167F">
        <w:rPr>
          <w:color w:val="FF0000"/>
        </w:rPr>
        <w:t>8.</w:t>
      </w:r>
      <w:r w:rsidRPr="0069167F">
        <w:rPr>
          <w:color w:val="FF0000"/>
        </w:rPr>
        <w:tab/>
        <w:t>Зачетные категории. Автомобили и оборудование Участников.</w:t>
      </w:r>
      <w:bookmarkEnd w:id="15"/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участию в соревновании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 допускаются автомобили с любой колесной формулой, тип кузова </w:t>
      </w:r>
      <w:r w:rsidR="002E344D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внедорожник. Т.е. любой внедорожник может принять участие в соревновании</w:t>
      </w:r>
      <w:r w:rsidR="00510472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510472" w:rsidRPr="00510472">
        <w:rPr>
          <w:rFonts w:ascii="Times New Roman CYR" w:hAnsi="Times New Roman CYR" w:cs="Times New Roman CYR"/>
          <w:color w:val="FF0000"/>
          <w:sz w:val="24"/>
          <w:szCs w:val="24"/>
        </w:rPr>
        <w:t>организатор рекомендует каркас безопасности</w:t>
      </w:r>
      <w:r>
        <w:rPr>
          <w:rFonts w:ascii="Times New Roman CYR" w:hAnsi="Times New Roman CYR" w:cs="Times New Roman CYR"/>
          <w:sz w:val="24"/>
          <w:szCs w:val="24"/>
        </w:rPr>
        <w:t xml:space="preserve">.  </w:t>
      </w:r>
    </w:p>
    <w:p w:rsidR="00E0475B" w:rsidRDefault="00E0475B">
      <w:pPr>
        <w:widowControl w:val="0"/>
        <w:autoSpaceDE w:val="0"/>
        <w:spacing w:before="120" w:after="10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участию не допускаются автомобили, с цепями противоскольжения</w:t>
      </w:r>
      <w:r w:rsidR="005D1034">
        <w:rPr>
          <w:rFonts w:ascii="Times New Roman CYR" w:hAnsi="Times New Roman CYR" w:cs="Times New Roman CYR"/>
          <w:color w:val="000000"/>
          <w:sz w:val="24"/>
          <w:szCs w:val="24"/>
        </w:rPr>
        <w:t>, ремнями,</w:t>
      </w:r>
      <w:r w:rsidR="00701810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спортивным большим шипом на резине автомобиля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 </w:t>
      </w:r>
    </w:p>
    <w:p w:rsidR="00E0475B" w:rsidRDefault="00E0475B">
      <w:pPr>
        <w:pStyle w:val="3"/>
      </w:pPr>
      <w:bookmarkStart w:id="16" w:name="_Toc239687236"/>
      <w:r>
        <w:t xml:space="preserve">8.1 </w:t>
      </w:r>
      <w:r>
        <w:tab/>
        <w:t>Требования к экипировке Участников и общие требования к автомобилям:</w:t>
      </w:r>
      <w:bookmarkEnd w:id="16"/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Автомобиль Участника должен иметь не менее одной исправной буксировочной проушины спереди и сзади.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Автомобиль Участника должен быть укомплектован огнетушителем (массой тушащего вещества не менее двух килограммов), аптечкой. 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Автомобиль Участника должен иметь исправные ремни безопасности, если они предусмотрены конструкцией его автомобиля. 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 момент прохождения трассы в машине не должны находится дети.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Автомобиль Участника должен иметь запас топлива. 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Автомобиль должен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находится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исправном техническом состоянии.</w:t>
      </w:r>
    </w:p>
    <w:p w:rsidR="001A265D" w:rsidRPr="001A265D" w:rsidRDefault="001A265D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1A265D">
        <w:rPr>
          <w:rFonts w:ascii="Times New Roman CYR" w:hAnsi="Times New Roman CYR" w:cs="Times New Roman CYR"/>
          <w:color w:val="FF0000"/>
          <w:sz w:val="24"/>
          <w:szCs w:val="24"/>
        </w:rPr>
        <w:t>Голова каждого члена экипажа должна быть защищена шлемом, в случае если собственный шлем отсутствует, организат</w:t>
      </w:r>
      <w:r w:rsidR="00FD29FE">
        <w:rPr>
          <w:rFonts w:ascii="Times New Roman CYR" w:hAnsi="Times New Roman CYR" w:cs="Times New Roman CYR"/>
          <w:color w:val="FF0000"/>
          <w:sz w:val="24"/>
          <w:szCs w:val="24"/>
        </w:rPr>
        <w:t xml:space="preserve">орами будет выдан шлем на заезд, но организатор настоятельно рекомендует использование собственного шлема, подходящего по размеру и степени защиты, так как выданные организатором шлемы могут </w:t>
      </w:r>
      <w:proofErr w:type="spellStart"/>
      <w:r w:rsidR="00FD29FE">
        <w:rPr>
          <w:rFonts w:ascii="Times New Roman CYR" w:hAnsi="Times New Roman CYR" w:cs="Times New Roman CYR"/>
          <w:color w:val="FF0000"/>
          <w:sz w:val="24"/>
          <w:szCs w:val="24"/>
        </w:rPr>
        <w:t>неподходить</w:t>
      </w:r>
      <w:proofErr w:type="spellEnd"/>
      <w:r w:rsidR="00FD29FE">
        <w:rPr>
          <w:rFonts w:ascii="Times New Roman CYR" w:hAnsi="Times New Roman CYR" w:cs="Times New Roman CYR"/>
          <w:color w:val="FF0000"/>
          <w:sz w:val="24"/>
          <w:szCs w:val="24"/>
        </w:rPr>
        <w:t xml:space="preserve"> по размеру, не соответствовать требованиям к собственной безопасности первого </w:t>
      </w:r>
      <w:proofErr w:type="gramStart"/>
      <w:r w:rsidR="00FD29FE">
        <w:rPr>
          <w:rFonts w:ascii="Times New Roman CYR" w:hAnsi="Times New Roman CYR" w:cs="Times New Roman CYR"/>
          <w:color w:val="FF0000"/>
          <w:sz w:val="24"/>
          <w:szCs w:val="24"/>
        </w:rPr>
        <w:t>и(</w:t>
      </w:r>
      <w:proofErr w:type="gramEnd"/>
      <w:r w:rsidR="00FD29FE">
        <w:rPr>
          <w:rFonts w:ascii="Times New Roman CYR" w:hAnsi="Times New Roman CYR" w:cs="Times New Roman CYR"/>
          <w:color w:val="FF0000"/>
          <w:sz w:val="24"/>
          <w:szCs w:val="24"/>
        </w:rPr>
        <w:t xml:space="preserve">или) второго пилота, тем самым </w:t>
      </w:r>
      <w:r w:rsidR="000357B1">
        <w:rPr>
          <w:rFonts w:ascii="Times New Roman CYR" w:hAnsi="Times New Roman CYR" w:cs="Times New Roman CYR"/>
          <w:color w:val="FF0000"/>
          <w:sz w:val="24"/>
          <w:szCs w:val="24"/>
        </w:rPr>
        <w:t>обеспечить им недостаточную защиту головы</w:t>
      </w:r>
      <w:r w:rsidR="00FD29FE">
        <w:rPr>
          <w:rFonts w:ascii="Times New Roman CYR" w:hAnsi="Times New Roman CYR" w:cs="Times New Roman CYR"/>
          <w:color w:val="FF0000"/>
          <w:sz w:val="24"/>
          <w:szCs w:val="24"/>
        </w:rPr>
        <w:t>.</w:t>
      </w:r>
    </w:p>
    <w:p w:rsidR="00E0475B" w:rsidRDefault="00E0475B">
      <w:pPr>
        <w:pStyle w:val="3"/>
      </w:pPr>
      <w:bookmarkStart w:id="17" w:name="_Toc239687237"/>
      <w:r>
        <w:t xml:space="preserve">8.2 </w:t>
      </w:r>
      <w:r>
        <w:tab/>
        <w:t>Техническая инспекция</w:t>
      </w:r>
      <w:bookmarkEnd w:id="17"/>
    </w:p>
    <w:p w:rsidR="00E0475B" w:rsidRDefault="00E0475B">
      <w:pPr>
        <w:widowControl w:val="0"/>
        <w:tabs>
          <w:tab w:val="left" w:pos="792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Техническая инспекция проводится в Базовом лагере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98363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Техническим инспектором, согласно расписанию. Автомобиль Участника должен представляться на Техническую инспекцию как минимум одним членом экипажа. Автомобиль на Техническую инспекцию предоставляется полностью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подготовленным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экипированным для участия в соревновании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0475B" w:rsidRDefault="00E0475B">
      <w:pPr>
        <w:widowControl w:val="0"/>
        <w:tabs>
          <w:tab w:val="left" w:pos="792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Техническая инспекция носит общий характер. На ней проводится проверка обязательных атрибутов обязательных для участника: Огнетушитель, аптечка, буксировочные проушины перед-зад, наклейки, ремн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если они предусмотрены конструкцией автомобиля), закрепленный аккумулятор</w:t>
      </w:r>
      <w:r w:rsidR="002D7B18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D7B18" w:rsidRPr="002D7B18">
        <w:rPr>
          <w:rFonts w:ascii="Times New Roman CYR" w:hAnsi="Times New Roman CYR" w:cs="Times New Roman CYR"/>
          <w:color w:val="FF0000"/>
          <w:sz w:val="24"/>
          <w:szCs w:val="24"/>
        </w:rPr>
        <w:t>отсутствие посторонних незакрепленных предметов в машине</w:t>
      </w:r>
      <w:r>
        <w:rPr>
          <w:rFonts w:ascii="Times New Roman CYR" w:hAnsi="Times New Roman CYR" w:cs="Times New Roman CYR"/>
          <w:sz w:val="24"/>
          <w:szCs w:val="24"/>
        </w:rPr>
        <w:t xml:space="preserve">.  В данном соревновании все автомобили идут в одной категории, зачет общий, поэтому присвоение категорий для автомобилей не производится. </w:t>
      </w:r>
    </w:p>
    <w:p w:rsidR="00E0475B" w:rsidRDefault="00E0475B">
      <w:pPr>
        <w:pStyle w:val="3"/>
      </w:pPr>
      <w:r>
        <w:t xml:space="preserve"> </w:t>
      </w:r>
      <w:bookmarkStart w:id="18" w:name="_Toc239687238"/>
      <w:r>
        <w:t xml:space="preserve">8.3 </w:t>
      </w:r>
      <w:r>
        <w:tab/>
        <w:t>Наклейки, реклама</w:t>
      </w:r>
      <w:bookmarkEnd w:id="18"/>
    </w:p>
    <w:p w:rsidR="00E0475B" w:rsidRDefault="00E0475B">
      <w:pPr>
        <w:widowControl w:val="0"/>
        <w:tabs>
          <w:tab w:val="left" w:pos="792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Каждый Участник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приклеивает наклейки с номером на свой автомобиль, по схеме указанной организаторами на брифинге.</w:t>
      </w:r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Участник обязан разместить спонсорские наклейки, выдаваемые Организатором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98363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своем автомобиле и обеспечить их надежное и видимое всем закрепление в течение всего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0475B" w:rsidRDefault="00E0475B">
      <w:pPr>
        <w:widowControl w:val="0"/>
        <w:tabs>
          <w:tab w:val="left" w:pos="792"/>
        </w:tabs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 вправе самостоятельно размещать дополнительную рекламу на своем автомобиле если: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Эта реклама не противоречит законодательству РФ.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  <w:tab w:val="left" w:pos="2232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Эта реклама не носит оскорбительный характер.</w:t>
      </w:r>
    </w:p>
    <w:p w:rsidR="00E0475B" w:rsidRDefault="00E0475B">
      <w:pPr>
        <w:widowControl w:val="0"/>
        <w:numPr>
          <w:ilvl w:val="0"/>
          <w:numId w:val="9"/>
        </w:numPr>
        <w:tabs>
          <w:tab w:val="left" w:pos="2160"/>
          <w:tab w:val="left" w:pos="2232"/>
        </w:tabs>
        <w:autoSpaceDE w:val="0"/>
        <w:spacing w:after="0" w:line="30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Эта реклама не закрывает спонсорские наклейки, выданные Организаторами соревнования </w:t>
      </w:r>
      <w:r w:rsidR="00983637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983637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0475B" w:rsidRDefault="00E0475B">
      <w:pPr>
        <w:pStyle w:val="2"/>
      </w:pPr>
      <w:bookmarkStart w:id="19" w:name="_Toc239687239"/>
      <w:r>
        <w:t>9.</w:t>
      </w:r>
      <w:r>
        <w:tab/>
        <w:t xml:space="preserve">Проведение соревнования </w:t>
      </w:r>
      <w:bookmarkEnd w:id="19"/>
      <w:r w:rsidR="00983637">
        <w:rPr>
          <w:rFonts w:ascii="Times New Roman" w:hAnsi="Times New Roman" w:cs="Times New Roman"/>
        </w:rPr>
        <w:t>«</w:t>
      </w:r>
      <w:r w:rsidR="00EC797F">
        <w:rPr>
          <w:rFonts w:ascii="Times New Roman" w:hAnsi="Times New Roman" w:cs="Times New Roman"/>
        </w:rPr>
        <w:t>Кабаньи бега – зима 2017</w:t>
      </w:r>
      <w:r w:rsidR="00983637">
        <w:rPr>
          <w:rFonts w:ascii="Times New Roman" w:hAnsi="Times New Roman" w:cs="Times New Roman"/>
        </w:rPr>
        <w:t>»</w:t>
      </w:r>
    </w:p>
    <w:p w:rsidR="00E0475B" w:rsidRDefault="00E0475B">
      <w:pPr>
        <w:pStyle w:val="3"/>
      </w:pPr>
      <w:r>
        <w:t xml:space="preserve"> </w:t>
      </w:r>
      <w:bookmarkStart w:id="20" w:name="_Toc239687240"/>
      <w:r>
        <w:t xml:space="preserve">9.1 </w:t>
      </w:r>
      <w:r>
        <w:tab/>
        <w:t xml:space="preserve">Описание соревнования </w:t>
      </w:r>
      <w:bookmarkEnd w:id="20"/>
      <w:r w:rsidR="00983637">
        <w:rPr>
          <w:rFonts w:ascii="Times New Roman" w:hAnsi="Times New Roman" w:cs="Times New Roman"/>
        </w:rPr>
        <w:t>«</w:t>
      </w:r>
      <w:r w:rsidR="00EC797F">
        <w:rPr>
          <w:rFonts w:ascii="Times New Roman" w:hAnsi="Times New Roman" w:cs="Times New Roman"/>
        </w:rPr>
        <w:t>Кабаньи бега – зима 2017</w:t>
      </w:r>
      <w:r w:rsidR="00983637">
        <w:rPr>
          <w:rFonts w:ascii="Times New Roman" w:hAnsi="Times New Roman" w:cs="Times New Roman"/>
        </w:rPr>
        <w:t>»</w:t>
      </w:r>
    </w:p>
    <w:p w:rsidR="00E0475B" w:rsidRPr="0069167F" w:rsidRDefault="00E0475B">
      <w:pPr>
        <w:widowControl w:val="0"/>
        <w:autoSpaceDE w:val="0"/>
        <w:spacing w:before="120" w:after="0" w:line="240" w:lineRule="auto"/>
        <w:ind w:left="83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Соревнование </w:t>
      </w:r>
      <w:r w:rsidR="00983637">
        <w:rPr>
          <w:rFonts w:ascii="Times New Roman" w:hAnsi="Times New Roman"/>
          <w:color w:val="FF0000"/>
        </w:rPr>
        <w:t>«</w:t>
      </w:r>
      <w:r w:rsidR="00EC797F">
        <w:rPr>
          <w:rFonts w:ascii="Times New Roman" w:hAnsi="Times New Roman"/>
          <w:color w:val="FF0000"/>
        </w:rPr>
        <w:t>Кабаньи бега – зима 2017</w:t>
      </w:r>
      <w:r w:rsidR="00983637">
        <w:rPr>
          <w:rFonts w:ascii="Times New Roman" w:hAnsi="Times New Roman"/>
          <w:color w:val="FF0000"/>
        </w:rPr>
        <w:t>»</w:t>
      </w:r>
      <w:r w:rsidRPr="0069167F">
        <w:rPr>
          <w:rFonts w:ascii="Times New Roman" w:hAnsi="Times New Roman"/>
          <w:color w:val="FF0000"/>
        </w:rPr>
        <w:t xml:space="preserve"> </w:t>
      </w:r>
      <w:r w:rsidR="00983637">
        <w:rPr>
          <w:rFonts w:ascii="Times New Roman" w:hAnsi="Times New Roman"/>
          <w:color w:val="FF0000"/>
        </w:rPr>
        <w:t>является с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портивно-развлекательным, состоит из 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lastRenderedPageBreak/>
        <w:t>одного кольцевого СУ, отделенного стартом и финишем. Задача Участников</w:t>
      </w:r>
      <w:proofErr w:type="gramStart"/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 П</w:t>
      </w:r>
      <w:proofErr w:type="gramEnd"/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ройти спецучасток быстрее оппонента с которым он стартует 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–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 один </w:t>
      </w:r>
      <w:r w:rsidR="00495C78">
        <w:rPr>
          <w:rFonts w:ascii="Times New Roman CYR" w:hAnsi="Times New Roman CYR" w:cs="Times New Roman CYR"/>
          <w:color w:val="FF0000"/>
          <w:sz w:val="24"/>
          <w:szCs w:val="24"/>
        </w:rPr>
        <w:t>или несколько кругов (в зависимости от объявления на брифинге перед гонкой)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 и финишировать между указателем 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«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>финиш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»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 и указателем 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«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>Стоп</w:t>
      </w:r>
      <w:r w:rsidR="002E344D">
        <w:rPr>
          <w:rFonts w:ascii="Times New Roman CYR" w:hAnsi="Times New Roman CYR" w:cs="Times New Roman CYR"/>
          <w:color w:val="FF0000"/>
          <w:sz w:val="24"/>
          <w:szCs w:val="24"/>
        </w:rPr>
        <w:t>»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>.  В течении соревновательного дня происходят заезды, из каж</w:t>
      </w:r>
      <w:r w:rsidR="0069167F" w:rsidRPr="0069167F">
        <w:rPr>
          <w:rFonts w:ascii="Times New Roman CYR" w:hAnsi="Times New Roman CYR" w:cs="Times New Roman CYR"/>
          <w:color w:val="FF0000"/>
          <w:sz w:val="24"/>
          <w:szCs w:val="24"/>
        </w:rPr>
        <w:t>д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>ого заезда выбывает половина участников, и до тех пор пока не останется 3 победителя.</w:t>
      </w:r>
    </w:p>
    <w:p w:rsidR="00E0475B" w:rsidRPr="0069167F" w:rsidRDefault="00E0475B">
      <w:pPr>
        <w:widowControl w:val="0"/>
        <w:autoSpaceDE w:val="0"/>
        <w:spacing w:before="120" w:after="0" w:line="240" w:lineRule="auto"/>
        <w:ind w:left="83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В случае если в следующий тур выходит нечетное кол-во участников, для создания пары в заезде из выбывших участников предыдущего тура путем жеребьевки выбирается один участник («счастливчик») проходящий в следующий тур. </w:t>
      </w:r>
    </w:p>
    <w:p w:rsidR="00E0475B" w:rsidRPr="0069167F" w:rsidRDefault="00E0475B">
      <w:pPr>
        <w:widowControl w:val="0"/>
        <w:autoSpaceDE w:val="0"/>
        <w:spacing w:before="120" w:after="0" w:line="240" w:lineRule="auto"/>
        <w:ind w:left="83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Во время соревнования </w:t>
      </w:r>
      <w:r w:rsidR="00983637">
        <w:rPr>
          <w:rFonts w:ascii="Times New Roman" w:hAnsi="Times New Roman"/>
          <w:color w:val="FF0000"/>
        </w:rPr>
        <w:t>«</w:t>
      </w:r>
      <w:r w:rsidR="00EC797F">
        <w:rPr>
          <w:rFonts w:ascii="Times New Roman" w:hAnsi="Times New Roman"/>
          <w:color w:val="FF0000"/>
        </w:rPr>
        <w:t>Кабаньи бега – зима 2017</w:t>
      </w:r>
      <w:r w:rsidR="00983637">
        <w:rPr>
          <w:rFonts w:ascii="Times New Roman" w:hAnsi="Times New Roman"/>
          <w:color w:val="FF0000"/>
        </w:rPr>
        <w:t>»</w:t>
      </w:r>
      <w:r w:rsidRPr="0069167F">
        <w:rPr>
          <w:rFonts w:ascii="Times New Roman" w:hAnsi="Times New Roman"/>
          <w:color w:val="FF0000"/>
        </w:rPr>
        <w:t xml:space="preserve"> </w:t>
      </w:r>
      <w:r w:rsidRPr="0069167F">
        <w:rPr>
          <w:rFonts w:ascii="Times New Roman CYR" w:hAnsi="Times New Roman CYR" w:cs="Times New Roman CYR"/>
          <w:color w:val="FF0000"/>
          <w:sz w:val="24"/>
          <w:szCs w:val="24"/>
        </w:rPr>
        <w:t xml:space="preserve">автомобили Участников перемещаются только с включенным ближним светом фар. </w:t>
      </w:r>
    </w:p>
    <w:p w:rsidR="00E0475B" w:rsidRDefault="00E0475B">
      <w:pPr>
        <w:pStyle w:val="3"/>
      </w:pPr>
      <w:bookmarkStart w:id="21" w:name="_Toc239687241"/>
      <w:r>
        <w:t xml:space="preserve">9.2 </w:t>
      </w:r>
      <w:r>
        <w:tab/>
      </w:r>
      <w:r>
        <w:rPr>
          <w:sz w:val="24"/>
          <w:szCs w:val="24"/>
        </w:rPr>
        <w:t xml:space="preserve">Процедура </w:t>
      </w:r>
      <w:bookmarkEnd w:id="21"/>
      <w:r>
        <w:rPr>
          <w:sz w:val="24"/>
          <w:szCs w:val="24"/>
        </w:rPr>
        <w:t>старта, финиша, прохождения спецучастка, перехода в следующий тур и формирование стартовых пар.</w:t>
      </w:r>
    </w:p>
    <w:p w:rsidR="00890DA6" w:rsidRDefault="00E0475B">
      <w:pPr>
        <w:pStyle w:val="3"/>
        <w:rPr>
          <w:rFonts w:ascii="Times New Roman CYR" w:hAnsi="Times New Roman CYR" w:cs="Times New Roman CYR"/>
          <w:b w:val="0"/>
          <w:color w:val="FF0000"/>
          <w:sz w:val="24"/>
          <w:szCs w:val="24"/>
          <w:u w:val="single"/>
        </w:rPr>
      </w:pPr>
      <w:bookmarkStart w:id="22" w:name="_Toc239687242"/>
      <w:r>
        <w:rPr>
          <w:rFonts w:ascii="Times New Roman CYR" w:hAnsi="Times New Roman CYR" w:cs="Times New Roman CYR"/>
          <w:sz w:val="24"/>
          <w:szCs w:val="24"/>
        </w:rPr>
        <w:t>Старт: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  Очередность старта автомобиля происходит  в порядке предписанном организатором соревнования, с парой выбранной в порядке</w:t>
      </w:r>
      <w:r w:rsidR="00267BA1">
        <w:rPr>
          <w:rFonts w:ascii="Times New Roman CYR" w:hAnsi="Times New Roman CYR" w:cs="Times New Roman CYR"/>
          <w:b w:val="0"/>
          <w:sz w:val="24"/>
          <w:szCs w:val="24"/>
        </w:rPr>
        <w:t xml:space="preserve"> жеребьевки</w:t>
      </w:r>
      <w:r>
        <w:rPr>
          <w:rFonts w:ascii="Times New Roman CYR" w:hAnsi="Times New Roman CYR" w:cs="Times New Roman CYR"/>
          <w:b w:val="0"/>
          <w:sz w:val="24"/>
          <w:szCs w:val="24"/>
        </w:rPr>
        <w:t>.  Ведущий объявляет номер пары, которой следует прибыть в предстартовый створ, и ожидать  своей очереди старта среди остальных приглашенных в предстартовый створ- пар. В случае если один из оппонентов пары, не прибывает в предстартовый створ до приглашения в предстартовый створ следующей пары, и причиной ег</w:t>
      </w:r>
      <w:proofErr w:type="gramStart"/>
      <w:r>
        <w:rPr>
          <w:rFonts w:ascii="Times New Roman CYR" w:hAnsi="Times New Roman CYR" w:cs="Times New Roman CYR"/>
          <w:b w:val="0"/>
          <w:sz w:val="24"/>
          <w:szCs w:val="24"/>
        </w:rPr>
        <w:t>о(</w:t>
      </w:r>
      <w:proofErr w:type="gramEnd"/>
      <w:r>
        <w:rPr>
          <w:rFonts w:ascii="Times New Roman CYR" w:hAnsi="Times New Roman CYR" w:cs="Times New Roman CYR"/>
          <w:b w:val="0"/>
          <w:sz w:val="24"/>
          <w:szCs w:val="24"/>
        </w:rPr>
        <w:t xml:space="preserve">участника) отсутствия являются:  поломка автомобиля, не желание продолжать гонку, отсутствие в поле слышимости громкоговорителей, не осведомленность, плохое физическое состояние  и др. Такому участнику засчитывается </w:t>
      </w:r>
      <w:r w:rsidR="00BB49E7" w:rsidRPr="00BB49E7">
        <w:rPr>
          <w:rFonts w:ascii="Times New Roman CYR" w:hAnsi="Times New Roman CYR" w:cs="Times New Roman CYR"/>
          <w:b w:val="0"/>
          <w:color w:val="FF0000"/>
          <w:sz w:val="24"/>
          <w:szCs w:val="24"/>
        </w:rPr>
        <w:t>технический сход</w:t>
      </w:r>
      <w:r>
        <w:rPr>
          <w:rFonts w:ascii="Times New Roman CYR" w:hAnsi="Times New Roman CYR" w:cs="Times New Roman CYR"/>
          <w:b w:val="0"/>
          <w:sz w:val="24"/>
          <w:szCs w:val="24"/>
        </w:rPr>
        <w:t>, а второму участнику засчитывается победа в туре.  Исключением может стать причина по которой затруднен подъезд к створу по вине организатор</w:t>
      </w:r>
      <w:proofErr w:type="gramStart"/>
      <w:r>
        <w:rPr>
          <w:rFonts w:ascii="Times New Roman CYR" w:hAnsi="Times New Roman CYR" w:cs="Times New Roman CYR"/>
          <w:b w:val="0"/>
          <w:sz w:val="24"/>
          <w:szCs w:val="24"/>
        </w:rPr>
        <w:t>а</w:t>
      </w:r>
      <w:r w:rsidR="007B0D5C" w:rsidRPr="007B0D5C">
        <w:rPr>
          <w:rFonts w:ascii="Times New Roman CYR" w:hAnsi="Times New Roman CYR" w:cs="Times New Roman CYR"/>
          <w:b w:val="0"/>
          <w:color w:val="FF0000"/>
          <w:sz w:val="24"/>
          <w:szCs w:val="24"/>
        </w:rPr>
        <w:t>(</w:t>
      </w:r>
      <w:proofErr w:type="gramEnd"/>
      <w:r w:rsidR="007B0D5C" w:rsidRPr="007B0D5C">
        <w:rPr>
          <w:rFonts w:ascii="Times New Roman CYR" w:hAnsi="Times New Roman CYR" w:cs="Times New Roman CYR"/>
          <w:b w:val="0"/>
          <w:color w:val="FF0000"/>
          <w:sz w:val="24"/>
          <w:szCs w:val="24"/>
        </w:rPr>
        <w:t>вопрос разрешается индивидуально)</w:t>
      </w:r>
      <w:r w:rsidRPr="007B0D5C">
        <w:rPr>
          <w:rFonts w:ascii="Times New Roman CYR" w:hAnsi="Times New Roman CYR" w:cs="Times New Roman CYR"/>
          <w:b w:val="0"/>
          <w:color w:val="FF0000"/>
          <w:sz w:val="24"/>
          <w:szCs w:val="24"/>
        </w:rPr>
        <w:t xml:space="preserve">.  </w:t>
      </w:r>
      <w:r w:rsidRPr="007B0D5C">
        <w:rPr>
          <w:rFonts w:ascii="Times New Roman CYR" w:hAnsi="Times New Roman CYR" w:cs="Times New Roman CYR"/>
          <w:b w:val="0"/>
          <w:color w:val="FF0000"/>
          <w:sz w:val="24"/>
          <w:szCs w:val="24"/>
        </w:rPr>
        <w:br/>
      </w:r>
      <w:proofErr w:type="gramStart"/>
      <w:r>
        <w:rPr>
          <w:rFonts w:ascii="Times New Roman CYR" w:hAnsi="Times New Roman CYR" w:cs="Times New Roman CYR"/>
          <w:b w:val="0"/>
          <w:sz w:val="24"/>
          <w:szCs w:val="24"/>
        </w:rPr>
        <w:t>Пара автомобилей выставляются</w:t>
      </w:r>
      <w:proofErr w:type="gramEnd"/>
      <w:r>
        <w:rPr>
          <w:rFonts w:ascii="Times New Roman CYR" w:hAnsi="Times New Roman CYR" w:cs="Times New Roman CYR"/>
          <w:b w:val="0"/>
          <w:sz w:val="24"/>
          <w:szCs w:val="24"/>
        </w:rPr>
        <w:t xml:space="preserve"> на спецучасток </w:t>
      </w:r>
      <w:r w:rsidR="0069167F">
        <w:rPr>
          <w:rFonts w:ascii="Times New Roman CYR" w:hAnsi="Times New Roman CYR" w:cs="Times New Roman CYR"/>
          <w:b w:val="0"/>
          <w:sz w:val="24"/>
          <w:szCs w:val="24"/>
        </w:rPr>
        <w:t>примерно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 в половину круга, т.е. они следуют в одном направлении с одной площадки,  визуально в разные стороны</w:t>
      </w:r>
      <w:r w:rsidR="006A7378">
        <w:rPr>
          <w:rFonts w:ascii="Times New Roman CYR" w:hAnsi="Times New Roman CYR" w:cs="Times New Roman CYR"/>
          <w:b w:val="0"/>
          <w:sz w:val="24"/>
          <w:szCs w:val="24"/>
        </w:rPr>
        <w:t>,</w:t>
      </w:r>
      <w:r w:rsidR="0069167F">
        <w:rPr>
          <w:rFonts w:ascii="Times New Roman CYR" w:hAnsi="Times New Roman CYR" w:cs="Times New Roman CYR"/>
          <w:b w:val="0"/>
          <w:sz w:val="24"/>
          <w:szCs w:val="24"/>
        </w:rPr>
        <w:t xml:space="preserve"> но фактически движутся друг за другом с существенным  разрывом</w:t>
      </w:r>
      <w:r>
        <w:rPr>
          <w:rFonts w:ascii="Times New Roman CYR" w:hAnsi="Times New Roman CYR" w:cs="Times New Roman CYR"/>
          <w:b w:val="0"/>
          <w:sz w:val="24"/>
          <w:szCs w:val="24"/>
        </w:rPr>
        <w:t>.  Форма трассы</w:t>
      </w:r>
      <w:r w:rsidR="0069167F">
        <w:rPr>
          <w:rFonts w:ascii="Times New Roman CYR" w:hAnsi="Times New Roman CYR" w:cs="Times New Roman CYR"/>
          <w:b w:val="0"/>
          <w:sz w:val="24"/>
          <w:szCs w:val="24"/>
        </w:rPr>
        <w:t xml:space="preserve"> принципиально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 </w:t>
      </w:r>
      <w:r w:rsidR="002E344D">
        <w:rPr>
          <w:rFonts w:ascii="Times New Roman CYR" w:hAnsi="Times New Roman CYR" w:cs="Times New Roman CYR"/>
          <w:b w:val="0"/>
          <w:sz w:val="24"/>
          <w:szCs w:val="24"/>
        </w:rPr>
        <w:t>–</w:t>
      </w:r>
      <w:r>
        <w:rPr>
          <w:rFonts w:ascii="Times New Roman CYR" w:hAnsi="Times New Roman CYR" w:cs="Times New Roman CYR"/>
          <w:b w:val="0"/>
          <w:sz w:val="24"/>
          <w:szCs w:val="24"/>
        </w:rPr>
        <w:t xml:space="preserve"> не пересекающаяся восьмерка.  Автомобили  находятся до линии стартового знака. По сигналу организатора машины трогаются (способ сигнала старта будет объявлен на брифинге). </w:t>
      </w:r>
      <w:r>
        <w:rPr>
          <w:rFonts w:ascii="Times New Roman CYR" w:hAnsi="Times New Roman CYR" w:cs="Times New Roman CYR"/>
          <w:b w:val="0"/>
          <w:sz w:val="24"/>
          <w:szCs w:val="24"/>
          <w:u w:val="single"/>
        </w:rPr>
        <w:t>В случае фальстарта экипаж осуществивший старт раньше сигнала к старту,</w:t>
      </w:r>
      <w:r w:rsidR="00636FD5">
        <w:rPr>
          <w:rFonts w:ascii="Times New Roman CYR" w:hAnsi="Times New Roman CYR" w:cs="Times New Roman CYR"/>
          <w:b w:val="0"/>
          <w:sz w:val="24"/>
          <w:szCs w:val="24"/>
          <w:u w:val="single"/>
        </w:rPr>
        <w:t xml:space="preserve"> имеет право не более двух раз повторить попытку старта, в третий раз - это </w:t>
      </w:r>
      <w:r w:rsidR="00332B76">
        <w:rPr>
          <w:rFonts w:ascii="Times New Roman CYR" w:hAnsi="Times New Roman CYR" w:cs="Times New Roman CYR"/>
          <w:b w:val="0"/>
          <w:sz w:val="24"/>
          <w:szCs w:val="24"/>
          <w:u w:val="single"/>
        </w:rPr>
        <w:t>дисквалификация.</w:t>
      </w:r>
      <w:r w:rsidRPr="00185B6E">
        <w:rPr>
          <w:rFonts w:ascii="Times New Roman CYR" w:hAnsi="Times New Roman CYR" w:cs="Times New Roman CYR"/>
          <w:b w:val="0"/>
          <w:color w:val="FF0000"/>
          <w:sz w:val="24"/>
          <w:szCs w:val="24"/>
          <w:u w:val="single"/>
        </w:rPr>
        <w:t>.</w:t>
      </w:r>
      <w:r w:rsidR="00185B6E" w:rsidRPr="00185B6E">
        <w:rPr>
          <w:rFonts w:ascii="Times New Roman CYR" w:hAnsi="Times New Roman CYR" w:cs="Times New Roman CYR"/>
          <w:b w:val="0"/>
          <w:color w:val="FF0000"/>
          <w:sz w:val="24"/>
          <w:szCs w:val="24"/>
          <w:u w:val="single"/>
        </w:rPr>
        <w:t xml:space="preserve"> В случае если один из участников догоняет впереди идущую машину, то он не обгоняет ее, а продолжает следовать за ней на расстоянии не ближе 7 метров.</w:t>
      </w:r>
      <w:r w:rsidR="00185B6E">
        <w:rPr>
          <w:rFonts w:ascii="Times New Roman CYR" w:hAnsi="Times New Roman CYR" w:cs="Times New Roman CYR"/>
          <w:b w:val="0"/>
          <w:color w:val="FF0000"/>
          <w:sz w:val="24"/>
          <w:szCs w:val="24"/>
          <w:u w:val="single"/>
        </w:rPr>
        <w:t xml:space="preserve"> </w:t>
      </w:r>
    </w:p>
    <w:p w:rsidR="00834EA1" w:rsidRDefault="00834EA1" w:rsidP="00834EA1"/>
    <w:p w:rsidR="00E0475B" w:rsidRDefault="00E047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Финиш: </w:t>
      </w:r>
      <w:r>
        <w:rPr>
          <w:rFonts w:ascii="Times New Roman" w:hAnsi="Times New Roman"/>
          <w:sz w:val="24"/>
          <w:szCs w:val="24"/>
        </w:rPr>
        <w:t xml:space="preserve"> После старта машина участника устремлена к финишу, задача экипажа пройти один круг от указателя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Старт</w:t>
      </w:r>
      <w:r w:rsidR="002E3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далее пересечь указатель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Финиш</w:t>
      </w:r>
      <w:r w:rsidR="002E3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остановится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переезжая знак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Стоп</w:t>
      </w:r>
      <w:r w:rsidR="002E3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Автомобили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20479">
        <w:rPr>
          <w:rFonts w:ascii="Times New Roman" w:hAnsi="Times New Roman"/>
          <w:sz w:val="24"/>
          <w:szCs w:val="24"/>
          <w:u w:val="single"/>
        </w:rPr>
        <w:t xml:space="preserve">выехавшие за линию знака </w:t>
      </w:r>
      <w:r w:rsidR="002E344D" w:rsidRPr="00620479">
        <w:rPr>
          <w:rFonts w:ascii="Times New Roman" w:hAnsi="Times New Roman"/>
          <w:sz w:val="24"/>
          <w:szCs w:val="24"/>
          <w:u w:val="single"/>
        </w:rPr>
        <w:t>«</w:t>
      </w:r>
      <w:r w:rsidRPr="00620479">
        <w:rPr>
          <w:rFonts w:ascii="Times New Roman" w:hAnsi="Times New Roman"/>
          <w:sz w:val="24"/>
          <w:szCs w:val="24"/>
          <w:u w:val="single"/>
        </w:rPr>
        <w:t>Стоп</w:t>
      </w:r>
      <w:r w:rsidR="002E344D" w:rsidRPr="00620479">
        <w:rPr>
          <w:rFonts w:ascii="Times New Roman" w:hAnsi="Times New Roman"/>
          <w:sz w:val="24"/>
          <w:szCs w:val="24"/>
          <w:u w:val="single"/>
        </w:rPr>
        <w:t>»</w:t>
      </w:r>
      <w:r w:rsidRPr="00620479">
        <w:rPr>
          <w:rFonts w:ascii="Times New Roman" w:hAnsi="Times New Roman"/>
          <w:sz w:val="24"/>
          <w:szCs w:val="24"/>
          <w:u w:val="single"/>
        </w:rPr>
        <w:t>, должны откатиться назад</w:t>
      </w:r>
      <w:r>
        <w:rPr>
          <w:rFonts w:ascii="Times New Roman" w:hAnsi="Times New Roman"/>
          <w:sz w:val="24"/>
          <w:szCs w:val="24"/>
        </w:rPr>
        <w:t xml:space="preserve"> таким образом, чтобы все четыре колеса автомобиля находились между линиями «Финиш» и «Стоп» и полностью остановиться, только в этом случае судья засчитывает финиш. </w:t>
      </w:r>
    </w:p>
    <w:p w:rsidR="008207CE" w:rsidRPr="008207CE" w:rsidRDefault="008207CE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Прецедент</w:t>
      </w:r>
      <w:r w:rsidR="0013268E">
        <w:rPr>
          <w:rFonts w:ascii="Times New Roman" w:hAnsi="Times New Roman"/>
          <w:color w:val="FF0000"/>
          <w:sz w:val="24"/>
          <w:szCs w:val="24"/>
        </w:rPr>
        <w:t xml:space="preserve"> с </w:t>
      </w:r>
      <w:proofErr w:type="spellStart"/>
      <w:r w:rsidR="0013268E">
        <w:rPr>
          <w:rFonts w:ascii="Times New Roman" w:hAnsi="Times New Roman"/>
          <w:color w:val="FF0000"/>
          <w:sz w:val="24"/>
          <w:szCs w:val="24"/>
        </w:rPr>
        <w:t>непосчитанными</w:t>
      </w:r>
      <w:proofErr w:type="spellEnd"/>
      <w:r w:rsidR="0013268E">
        <w:rPr>
          <w:rFonts w:ascii="Times New Roman" w:hAnsi="Times New Roman"/>
          <w:color w:val="FF0000"/>
          <w:sz w:val="24"/>
          <w:szCs w:val="24"/>
        </w:rPr>
        <w:t xml:space="preserve"> кругами</w:t>
      </w:r>
      <w:r>
        <w:rPr>
          <w:rFonts w:ascii="Times New Roman" w:hAnsi="Times New Roman"/>
          <w:color w:val="FF0000"/>
          <w:sz w:val="24"/>
          <w:szCs w:val="24"/>
        </w:rPr>
        <w:t xml:space="preserve"> командой «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Фонбет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»</w:t>
      </w:r>
      <w:r w:rsidR="0013268E">
        <w:rPr>
          <w:rFonts w:ascii="Times New Roman" w:hAnsi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принято решение</w:t>
      </w:r>
      <w:r w:rsidR="0013268E">
        <w:rPr>
          <w:rFonts w:ascii="Times New Roman" w:hAnsi="Times New Roman"/>
          <w:color w:val="FF0000"/>
          <w:sz w:val="24"/>
          <w:szCs w:val="24"/>
        </w:rPr>
        <w:t xml:space="preserve"> о внесении разъяснений в правила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F24FFD">
        <w:rPr>
          <w:rFonts w:ascii="Times New Roman" w:hAnsi="Times New Roman"/>
          <w:color w:val="FF0000"/>
          <w:sz w:val="24"/>
          <w:szCs w:val="24"/>
        </w:rPr>
        <w:t>Участник (экипаж)</w:t>
      </w:r>
      <w:r w:rsidRPr="008207CE">
        <w:rPr>
          <w:rFonts w:ascii="Times New Roman" w:hAnsi="Times New Roman"/>
          <w:color w:val="FF0000"/>
          <w:sz w:val="24"/>
          <w:szCs w:val="24"/>
        </w:rPr>
        <w:t xml:space="preserve"> самостоятельно</w:t>
      </w:r>
      <w:r w:rsidR="00F24FFD">
        <w:rPr>
          <w:rFonts w:ascii="Times New Roman" w:hAnsi="Times New Roman"/>
          <w:color w:val="FF0000"/>
          <w:sz w:val="24"/>
          <w:szCs w:val="24"/>
        </w:rPr>
        <w:t xml:space="preserve"> считает пройденные круги. В</w:t>
      </w:r>
      <w:r w:rsidRPr="008207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07CE">
        <w:rPr>
          <w:rFonts w:ascii="Times New Roman" w:hAnsi="Times New Roman"/>
          <w:color w:val="FF0000"/>
          <w:sz w:val="24"/>
          <w:szCs w:val="24"/>
        </w:rPr>
        <w:lastRenderedPageBreak/>
        <w:t>задачу судьи финиша не входит счет кругов каждого участника, судья финиша лишь, фиксирует факт остановки автомобиля между знаками стоп и финиш.</w:t>
      </w:r>
      <w:r w:rsidR="00F24FFD">
        <w:rPr>
          <w:rFonts w:ascii="Times New Roman" w:hAnsi="Times New Roman"/>
          <w:color w:val="FF0000"/>
          <w:sz w:val="24"/>
          <w:szCs w:val="24"/>
        </w:rPr>
        <w:t xml:space="preserve"> Решени</w:t>
      </w:r>
      <w:r w:rsidR="00DE6DDC">
        <w:rPr>
          <w:rFonts w:ascii="Times New Roman" w:hAnsi="Times New Roman"/>
          <w:color w:val="FF0000"/>
          <w:sz w:val="24"/>
          <w:szCs w:val="24"/>
        </w:rPr>
        <w:t>е</w:t>
      </w:r>
      <w:r w:rsidR="00F24FFD">
        <w:rPr>
          <w:rFonts w:ascii="Times New Roman" w:hAnsi="Times New Roman"/>
          <w:color w:val="FF0000"/>
          <w:sz w:val="24"/>
          <w:szCs w:val="24"/>
        </w:rPr>
        <w:t xml:space="preserve"> о торможении между знаком стоп и финиш экипаж принимает самостоятельно.</w:t>
      </w:r>
      <w:r w:rsidRPr="008207CE">
        <w:rPr>
          <w:rFonts w:ascii="Times New Roman" w:hAnsi="Times New Roman"/>
          <w:color w:val="FF0000"/>
          <w:sz w:val="24"/>
          <w:szCs w:val="24"/>
        </w:rPr>
        <w:t xml:space="preserve"> В случае ухода </w:t>
      </w:r>
      <w:r w:rsidR="00F24FFD">
        <w:rPr>
          <w:rFonts w:ascii="Times New Roman" w:hAnsi="Times New Roman"/>
          <w:color w:val="FF0000"/>
          <w:sz w:val="24"/>
          <w:szCs w:val="24"/>
        </w:rPr>
        <w:t>Участника (</w:t>
      </w:r>
      <w:r w:rsidRPr="008207CE">
        <w:rPr>
          <w:rFonts w:ascii="Times New Roman" w:hAnsi="Times New Roman"/>
          <w:color w:val="FF0000"/>
          <w:sz w:val="24"/>
          <w:szCs w:val="24"/>
        </w:rPr>
        <w:t>экипажа</w:t>
      </w:r>
      <w:r w:rsidR="00F24FFD">
        <w:rPr>
          <w:rFonts w:ascii="Times New Roman" w:hAnsi="Times New Roman"/>
          <w:color w:val="FF0000"/>
          <w:sz w:val="24"/>
          <w:szCs w:val="24"/>
        </w:rPr>
        <w:t>)</w:t>
      </w:r>
      <w:r w:rsidRPr="008207CE">
        <w:rPr>
          <w:rFonts w:ascii="Times New Roman" w:hAnsi="Times New Roman"/>
          <w:color w:val="FF0000"/>
          <w:sz w:val="24"/>
          <w:szCs w:val="24"/>
        </w:rPr>
        <w:t xml:space="preserve"> на следующий круг в виду ошибки 1 </w:t>
      </w:r>
      <w:proofErr w:type="gramStart"/>
      <w:r w:rsidRPr="008207CE">
        <w:rPr>
          <w:rFonts w:ascii="Times New Roman" w:hAnsi="Times New Roman"/>
          <w:color w:val="FF0000"/>
          <w:sz w:val="24"/>
          <w:szCs w:val="24"/>
        </w:rPr>
        <w:t>и(</w:t>
      </w:r>
      <w:proofErr w:type="gramEnd"/>
      <w:r w:rsidRPr="008207CE">
        <w:rPr>
          <w:rFonts w:ascii="Times New Roman" w:hAnsi="Times New Roman"/>
          <w:color w:val="FF0000"/>
          <w:sz w:val="24"/>
          <w:szCs w:val="24"/>
        </w:rPr>
        <w:t>или) 2 пилота, экипажу засчитывается сход.</w:t>
      </w:r>
    </w:p>
    <w:p w:rsidR="00E0475B" w:rsidRDefault="00E047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Прохождение спецучастка: </w:t>
      </w:r>
      <w:r>
        <w:rPr>
          <w:rFonts w:ascii="Times New Roman" w:hAnsi="Times New Roman"/>
          <w:sz w:val="24"/>
          <w:szCs w:val="24"/>
        </w:rPr>
        <w:t>В промежутке между стартом и финишем, участник находится на спецучастке</w:t>
      </w:r>
      <w:r w:rsidR="003211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результат  прохождения которого является основанием для установления факта  выхода участника в следующий тур гонки, или выбывания из нее. При прохождении спецучастка автомобиль участника в следствии потери управления может выехать на обочину</w:t>
      </w:r>
      <w:r w:rsidR="00BF7589">
        <w:rPr>
          <w:rFonts w:ascii="Times New Roman" w:hAnsi="Times New Roman"/>
          <w:sz w:val="24"/>
          <w:szCs w:val="24"/>
        </w:rPr>
        <w:t xml:space="preserve"> или застрять</w:t>
      </w:r>
      <w:r>
        <w:rPr>
          <w:rFonts w:ascii="Times New Roman" w:hAnsi="Times New Roman"/>
          <w:sz w:val="24"/>
          <w:szCs w:val="24"/>
        </w:rPr>
        <w:t>, этот факт не является автоматическим сходом с гонки, в случае если участник самостоятельно без помощи третьих лиц сможет вернуться обратно к прохождению спецучастка и продолжить прохождение спецучастка</w:t>
      </w:r>
      <w:r w:rsidR="00BF7589">
        <w:rPr>
          <w:rFonts w:ascii="Times New Roman" w:hAnsi="Times New Roman"/>
          <w:sz w:val="24"/>
          <w:szCs w:val="24"/>
        </w:rPr>
        <w:t xml:space="preserve"> </w:t>
      </w:r>
      <w:r w:rsidR="00BF7589" w:rsidRPr="00BF7589">
        <w:rPr>
          <w:rFonts w:ascii="Times New Roman" w:hAnsi="Times New Roman"/>
          <w:color w:val="FF0000"/>
          <w:sz w:val="24"/>
          <w:szCs w:val="24"/>
          <w:u w:val="single"/>
        </w:rPr>
        <w:t>в течение 60 сек</w:t>
      </w:r>
      <w:r w:rsidRPr="00BF7589">
        <w:rPr>
          <w:rFonts w:ascii="Times New Roman" w:hAnsi="Times New Roman"/>
          <w:color w:val="FF0000"/>
          <w:sz w:val="24"/>
          <w:szCs w:val="24"/>
          <w:u w:val="single"/>
        </w:rPr>
        <w:t xml:space="preserve">. </w:t>
      </w:r>
      <w:r w:rsidR="00BF7589" w:rsidRPr="00BF7589">
        <w:rPr>
          <w:rFonts w:ascii="Times New Roman" w:hAnsi="Times New Roman"/>
          <w:color w:val="FF0000"/>
          <w:sz w:val="24"/>
          <w:szCs w:val="24"/>
          <w:u w:val="single"/>
        </w:rPr>
        <w:t>Оппонент в свою очередь должен пройти и завершить весь спецучасток, если он не сможет этого сделать, тогда оба экипажа выбывают из гонки.</w:t>
      </w:r>
      <w:r w:rsidRPr="00BF758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Срезание углов и езда вне трассы ограниченной оградительной </w:t>
      </w:r>
      <w:r w:rsidR="00DD269E">
        <w:rPr>
          <w:rFonts w:ascii="Times New Roman" w:hAnsi="Times New Roman"/>
          <w:sz w:val="24"/>
          <w:szCs w:val="24"/>
        </w:rPr>
        <w:t xml:space="preserve">лентой </w:t>
      </w:r>
      <w:r>
        <w:rPr>
          <w:rFonts w:ascii="Times New Roman" w:hAnsi="Times New Roman"/>
          <w:sz w:val="24"/>
          <w:szCs w:val="24"/>
        </w:rPr>
        <w:t xml:space="preserve">запрещены, </w:t>
      </w:r>
      <w:proofErr w:type="gramStart"/>
      <w:r>
        <w:rPr>
          <w:rFonts w:ascii="Times New Roman" w:hAnsi="Times New Roman"/>
          <w:sz w:val="24"/>
          <w:szCs w:val="24"/>
        </w:rPr>
        <w:t>участник</w:t>
      </w:r>
      <w:proofErr w:type="gramEnd"/>
      <w:r>
        <w:rPr>
          <w:rFonts w:ascii="Times New Roman" w:hAnsi="Times New Roman"/>
          <w:sz w:val="24"/>
          <w:szCs w:val="24"/>
        </w:rPr>
        <w:t xml:space="preserve"> нарушивший это правило </w:t>
      </w:r>
      <w:r w:rsidR="006A7378" w:rsidRPr="006A7378">
        <w:rPr>
          <w:rFonts w:ascii="Times New Roman" w:hAnsi="Times New Roman"/>
          <w:color w:val="FF0000"/>
          <w:sz w:val="24"/>
          <w:szCs w:val="24"/>
        </w:rPr>
        <w:t>получает штраф</w:t>
      </w:r>
      <w:r w:rsidR="006A7378">
        <w:rPr>
          <w:rFonts w:ascii="Times New Roman" w:hAnsi="Times New Roman"/>
          <w:color w:val="FF0000"/>
          <w:sz w:val="24"/>
          <w:szCs w:val="24"/>
        </w:rPr>
        <w:t xml:space="preserve"> времени, или дисквалифицируется, если это был полуфинальный или финальный заезд</w:t>
      </w:r>
      <w:r>
        <w:rPr>
          <w:rFonts w:ascii="Times New Roman" w:hAnsi="Times New Roman"/>
          <w:sz w:val="24"/>
          <w:szCs w:val="24"/>
        </w:rPr>
        <w:t>. Был ли съе</w:t>
      </w:r>
      <w:proofErr w:type="gramStart"/>
      <w:r>
        <w:rPr>
          <w:rFonts w:ascii="Times New Roman" w:hAnsi="Times New Roman"/>
          <w:sz w:val="24"/>
          <w:szCs w:val="24"/>
        </w:rPr>
        <w:t>зд с тр</w:t>
      </w:r>
      <w:proofErr w:type="gramEnd"/>
      <w:r>
        <w:rPr>
          <w:rFonts w:ascii="Times New Roman" w:hAnsi="Times New Roman"/>
          <w:sz w:val="24"/>
          <w:szCs w:val="24"/>
        </w:rPr>
        <w:t>ассы случайным или п</w:t>
      </w:r>
      <w:r w:rsidR="006A7378">
        <w:rPr>
          <w:rFonts w:ascii="Times New Roman" w:hAnsi="Times New Roman"/>
          <w:sz w:val="24"/>
          <w:szCs w:val="24"/>
        </w:rPr>
        <w:t>реднамеренным – определяет главный судья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</w:p>
    <w:p w:rsidR="00E0475B" w:rsidRPr="009E0E87" w:rsidRDefault="00E0475B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Переход в следующий тур:</w:t>
      </w:r>
      <w:r>
        <w:rPr>
          <w:rFonts w:ascii="Times New Roman" w:hAnsi="Times New Roman"/>
          <w:sz w:val="24"/>
          <w:szCs w:val="24"/>
        </w:rPr>
        <w:t xml:space="preserve"> Тот </w:t>
      </w:r>
      <w:proofErr w:type="gramStart"/>
      <w:r>
        <w:rPr>
          <w:rFonts w:ascii="Times New Roman" w:hAnsi="Times New Roman"/>
          <w:sz w:val="24"/>
          <w:szCs w:val="24"/>
        </w:rPr>
        <w:t>экипаж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проходит линию</w:t>
      </w:r>
      <w:r w:rsidR="00620479">
        <w:rPr>
          <w:rFonts w:ascii="Times New Roman" w:hAnsi="Times New Roman"/>
          <w:sz w:val="24"/>
          <w:szCs w:val="24"/>
        </w:rPr>
        <w:t xml:space="preserve"> своего</w:t>
      </w:r>
      <w:r>
        <w:rPr>
          <w:rFonts w:ascii="Times New Roman" w:hAnsi="Times New Roman"/>
          <w:sz w:val="24"/>
          <w:szCs w:val="24"/>
        </w:rPr>
        <w:t xml:space="preserve"> финиша и фиксирует автомобиль между указателями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Финиш</w:t>
      </w:r>
      <w:r w:rsidR="002E3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2E3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Стоп</w:t>
      </w:r>
      <w:r w:rsidR="002E344D">
        <w:rPr>
          <w:rFonts w:ascii="Times New Roman" w:hAnsi="Times New Roman"/>
          <w:sz w:val="24"/>
          <w:szCs w:val="24"/>
        </w:rPr>
        <w:t>»</w:t>
      </w:r>
      <w:r w:rsidR="009E0E87">
        <w:rPr>
          <w:rFonts w:ascii="Times New Roman" w:hAnsi="Times New Roman"/>
          <w:sz w:val="24"/>
          <w:szCs w:val="24"/>
        </w:rPr>
        <w:t xml:space="preserve"> не выезжая за знак стоп</w:t>
      </w:r>
      <w:r>
        <w:rPr>
          <w:rFonts w:ascii="Times New Roman" w:hAnsi="Times New Roman"/>
          <w:sz w:val="24"/>
          <w:szCs w:val="24"/>
        </w:rPr>
        <w:t>,   первым, является победителем парного заезда и переходит в следующий тур</w:t>
      </w:r>
      <w:r w:rsidR="009E0E87">
        <w:rPr>
          <w:rFonts w:ascii="Times New Roman" w:hAnsi="Times New Roman"/>
          <w:sz w:val="24"/>
          <w:szCs w:val="24"/>
        </w:rPr>
        <w:t xml:space="preserve">, </w:t>
      </w:r>
      <w:r w:rsidR="00A11D32">
        <w:rPr>
          <w:rFonts w:ascii="Times New Roman" w:hAnsi="Times New Roman"/>
          <w:color w:val="FF0000"/>
          <w:sz w:val="24"/>
          <w:szCs w:val="24"/>
        </w:rPr>
        <w:t>в</w:t>
      </w:r>
      <w:r w:rsidR="009E0E87" w:rsidRPr="009E0E87">
        <w:rPr>
          <w:rFonts w:ascii="Times New Roman" w:hAnsi="Times New Roman"/>
          <w:color w:val="FF0000"/>
          <w:sz w:val="24"/>
          <w:szCs w:val="24"/>
        </w:rPr>
        <w:t xml:space="preserve"> случае если участник выехал за знак стоп он имеет право </w:t>
      </w:r>
      <w:r w:rsidR="009E0E87">
        <w:rPr>
          <w:rFonts w:ascii="Times New Roman" w:hAnsi="Times New Roman"/>
          <w:color w:val="FF0000"/>
          <w:sz w:val="24"/>
          <w:szCs w:val="24"/>
        </w:rPr>
        <w:t>вернуться и</w:t>
      </w:r>
      <w:r w:rsidR="009E0E87" w:rsidRPr="009E0E87">
        <w:rPr>
          <w:rFonts w:ascii="Times New Roman" w:hAnsi="Times New Roman"/>
          <w:color w:val="FF0000"/>
          <w:sz w:val="24"/>
          <w:szCs w:val="24"/>
        </w:rPr>
        <w:t xml:space="preserve"> въехать в пределы между знака</w:t>
      </w:r>
      <w:r w:rsidR="009E0E87">
        <w:rPr>
          <w:rFonts w:ascii="Times New Roman" w:hAnsi="Times New Roman"/>
          <w:color w:val="FF0000"/>
          <w:sz w:val="24"/>
          <w:szCs w:val="24"/>
        </w:rPr>
        <w:t>ми</w:t>
      </w:r>
      <w:r w:rsidR="009E0E87" w:rsidRPr="009E0E87">
        <w:rPr>
          <w:rFonts w:ascii="Times New Roman" w:hAnsi="Times New Roman"/>
          <w:color w:val="FF0000"/>
          <w:sz w:val="24"/>
          <w:szCs w:val="24"/>
        </w:rPr>
        <w:t xml:space="preserve"> финиш и знак</w:t>
      </w:r>
      <w:r w:rsidR="009E0E87">
        <w:rPr>
          <w:rFonts w:ascii="Times New Roman" w:hAnsi="Times New Roman"/>
          <w:color w:val="FF0000"/>
          <w:sz w:val="24"/>
          <w:szCs w:val="24"/>
        </w:rPr>
        <w:t>ом</w:t>
      </w:r>
      <w:r w:rsidR="009E0E87" w:rsidRPr="009E0E87">
        <w:rPr>
          <w:rFonts w:ascii="Times New Roman" w:hAnsi="Times New Roman"/>
          <w:color w:val="FF0000"/>
          <w:sz w:val="24"/>
          <w:szCs w:val="24"/>
        </w:rPr>
        <w:t xml:space="preserve"> стоп, после этого финиш ему будет засчитан</w:t>
      </w:r>
      <w:r w:rsidRPr="009E0E87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E0475B" w:rsidRDefault="00E047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Формирование стартовых пар: </w:t>
      </w:r>
      <w:r>
        <w:rPr>
          <w:rFonts w:ascii="Times New Roman" w:hAnsi="Times New Roman"/>
          <w:sz w:val="24"/>
          <w:szCs w:val="24"/>
        </w:rPr>
        <w:t>Пары формируются  несколько раз. В первом туре  пары составляются  случайным образом,  и стартуют в порядке предписанном организатором. В последующих турах если кол-во вошедших в следующий тур четное, то участники делятся по парам в соответствии с таблицей сверху вниз. Например:  Если в тур вышли 1 машина из 1 пары, 1 машина из в торой пары, 1 машина из 3 пары, одна машина из 4 пары. То дальнейшая парная разбивка будет выглядеть так: 1 пара: машина из 1 пары + машина из 2 пары; 2 пара: 1 машина из 3 пары и одна из 4 пары.  Если кол-во машин вышедших в тур нечетное, то происходит добавление 1 участника вышедшего из предыдущего тура,  методом жеребьевки.</w:t>
      </w:r>
    </w:p>
    <w:p w:rsidR="009E0E87" w:rsidRDefault="009E0E87">
      <w:pPr>
        <w:rPr>
          <w:rFonts w:ascii="Times New Roman" w:hAnsi="Times New Roman"/>
          <w:sz w:val="24"/>
          <w:szCs w:val="24"/>
        </w:rPr>
      </w:pPr>
    </w:p>
    <w:p w:rsidR="00E0475B" w:rsidRPr="00966F79" w:rsidRDefault="00E0475B">
      <w:pPr>
        <w:pStyle w:val="3"/>
      </w:pPr>
      <w:r>
        <w:t xml:space="preserve">9.3 </w:t>
      </w:r>
      <w:r>
        <w:tab/>
      </w:r>
      <w:r w:rsidRPr="00966F79">
        <w:t>Выход в финал, подсчет результатов и награждение победителя</w:t>
      </w:r>
      <w:bookmarkEnd w:id="22"/>
    </w:p>
    <w:p w:rsidR="00E0475B" w:rsidRDefault="00E047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Финал: </w:t>
      </w:r>
      <w:r>
        <w:rPr>
          <w:rFonts w:ascii="Times New Roman" w:hAnsi="Times New Roman"/>
          <w:sz w:val="24"/>
          <w:szCs w:val="24"/>
        </w:rPr>
        <w:t>В полуфинал выходят  2 пары участников. Победители каждой пары состязаются  за  1 и 2 место. Проигравшие в полуфинальном заезде участники состязаются за 3 место в финале.</w:t>
      </w:r>
    </w:p>
    <w:p w:rsidR="00745BEE" w:rsidRDefault="00745BEE">
      <w:pPr>
        <w:rPr>
          <w:b/>
        </w:rPr>
      </w:pPr>
    </w:p>
    <w:p w:rsidR="00E0475B" w:rsidRDefault="00E0475B">
      <w:pPr>
        <w:pStyle w:val="2"/>
      </w:pPr>
      <w:bookmarkStart w:id="23" w:name="_Toc239687243"/>
      <w:r>
        <w:lastRenderedPageBreak/>
        <w:t>10.</w:t>
      </w:r>
      <w:r>
        <w:tab/>
        <w:t xml:space="preserve">Штрафы и </w:t>
      </w:r>
      <w:proofErr w:type="spellStart"/>
      <w:r>
        <w:t>пенализация</w:t>
      </w:r>
      <w:proofErr w:type="spellEnd"/>
      <w:r>
        <w:t>:</w:t>
      </w:r>
      <w:bookmarkEnd w:id="23"/>
    </w:p>
    <w:tbl>
      <w:tblPr>
        <w:tblW w:w="0" w:type="auto"/>
        <w:tblInd w:w="-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35"/>
        <w:gridCol w:w="1510"/>
        <w:gridCol w:w="1329"/>
        <w:gridCol w:w="1923"/>
        <w:gridCol w:w="1498"/>
      </w:tblGrid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нарушения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Пенализация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Отказ в старте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Дисквалификация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Штраф</w:t>
            </w: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Неуплата стартового взноса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Несоответствие автомобиля требованиям Частного Регламента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Непрохождение Технической инспекции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читаемые спонсорские наклейки и\или стартовые номера или их отсутствие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Отказ в размещении рекламы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Неисполнение требований Коменданта Базового лагеря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521F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62047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Поведение Участника, дискредитирующие соревнование </w:t>
            </w:r>
            <w:r w:rsidR="00F707A4">
              <w:rPr>
                <w:rFonts w:ascii="Times New Roman" w:hAnsi="Times New Roman"/>
              </w:rPr>
              <w:t>«</w:t>
            </w:r>
            <w:r w:rsidR="00EC797F">
              <w:rPr>
                <w:rFonts w:ascii="Times New Roman" w:hAnsi="Times New Roman"/>
              </w:rPr>
              <w:t>Кабаньи бега – зима 2017</w:t>
            </w:r>
            <w:r w:rsidR="00F707A4">
              <w:rPr>
                <w:rFonts w:ascii="Times New Roman" w:hAnsi="Times New Roman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A11D32" w:rsidP="009E0E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сбитая вешка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A11D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Задержка на след. заезде на 5 сек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11D3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32" w:rsidRDefault="00A11D32" w:rsidP="009E0E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 сбитые вешки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32" w:rsidRDefault="00A11D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32" w:rsidRDefault="00A11D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32" w:rsidRDefault="00521F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32" w:rsidRDefault="00A11D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Передвижение по местности во время соревнования с выключенным или неработающим ближним или дальним светом фар (кроме оговоренных в настоящем Частном Регламенте случаев)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620479" w:rsidP="0004043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Задержка на след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аезде на 5 сек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Валка живого леса</w:t>
            </w:r>
            <w:r w:rsidR="00E21FEF">
              <w:rPr>
                <w:rFonts w:ascii="Times New Roman CYR" w:hAnsi="Times New Roman CYR" w:cs="Times New Roman CYR"/>
                <w:sz w:val="20"/>
                <w:szCs w:val="20"/>
              </w:rPr>
              <w:t>, и молодняка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 w:rsidP="00611A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Повреждение, перенос, а так же другие действия Участника, делающие невозможным чтение номера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Превышение лимита контрольного времени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Pr="00040434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0434">
              <w:rPr>
                <w:rFonts w:ascii="Times New Roman CYR" w:hAnsi="Times New Roman CYR" w:cs="Times New Roman CYR"/>
                <w:sz w:val="20"/>
                <w:szCs w:val="20"/>
              </w:rPr>
              <w:t>Выезд</w:t>
            </w:r>
            <w:r w:rsidR="00E21FEF">
              <w:rPr>
                <w:rFonts w:ascii="Times New Roman CYR" w:hAnsi="Times New Roman CYR" w:cs="Times New Roman CYR"/>
                <w:sz w:val="20"/>
                <w:szCs w:val="20"/>
              </w:rPr>
              <w:t xml:space="preserve"> всем корпусом автомобиля</w:t>
            </w:r>
            <w:r w:rsidRPr="00040434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ограничительные ленты (красно-белого цвета или желто-черного)</w:t>
            </w:r>
            <w:r w:rsidR="00611A4C" w:rsidRPr="00040434">
              <w:rPr>
                <w:rFonts w:ascii="Times New Roman CYR" w:hAnsi="Times New Roman CYR" w:cs="Times New Roman CYR"/>
                <w:sz w:val="20"/>
                <w:szCs w:val="20"/>
              </w:rPr>
              <w:t xml:space="preserve"> во время прохождения Спецучастка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 w:rsidP="0061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21F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B711D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11D" w:rsidRPr="00040434" w:rsidRDefault="002B711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40434">
              <w:rPr>
                <w:rFonts w:ascii="Times New Roman CYR" w:hAnsi="Times New Roman CYR" w:cs="Times New Roman CYR"/>
                <w:sz w:val="20"/>
                <w:szCs w:val="20"/>
              </w:rPr>
              <w:t>Выезд за ограничительные ленты (красно-белого цвета или желто-черного)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 передвижении по лагерю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11D" w:rsidRDefault="002B711D" w:rsidP="00611A4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11D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11D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11D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явка в предстартовый створ по объявлению организатора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tabs>
                <w:tab w:val="left" w:pos="1428"/>
              </w:tabs>
              <w:autoSpaceDE w:val="0"/>
              <w:snapToGri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произведена процедура сдачи Коменданту Базового лагеря закрепленного за Участником  места на территории Базового лагеря.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tabs>
                <w:tab w:val="left" w:pos="1428"/>
              </w:tabs>
              <w:autoSpaceDE w:val="0"/>
              <w:snapToGrid w:val="0"/>
              <w:spacing w:after="0" w:line="30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Нанесен ущерб природной среде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</w:tr>
      <w:tr w:rsidR="00E0475B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Хранение и использование огнестрельного оружия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Утеря или повреждение рекламных наклеек соревнования </w:t>
            </w:r>
            <w:r w:rsidR="00F707A4">
              <w:rPr>
                <w:rFonts w:ascii="Times New Roman" w:hAnsi="Times New Roman"/>
              </w:rPr>
              <w:t>«</w:t>
            </w:r>
            <w:r w:rsidR="00EC797F">
              <w:rPr>
                <w:rFonts w:ascii="Times New Roman" w:hAnsi="Times New Roman"/>
              </w:rPr>
              <w:t>Кабаньи бега – зима 2017</w:t>
            </w:r>
            <w:r w:rsidR="00F707A4">
              <w:rPr>
                <w:rFonts w:ascii="Times New Roman" w:hAnsi="Times New Roman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выданных Организаторами, в течение соревнования</w:t>
            </w:r>
          </w:p>
          <w:p w:rsidR="00E0475B" w:rsidRDefault="00E047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 w:rsidP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2B711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4A2D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475B"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 w:rsidP="006820E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Любая помощь Участникам от посторонних лиц в течение контрольного времени соревнования </w:t>
            </w:r>
            <w:r w:rsidR="00F707A4">
              <w:rPr>
                <w:rFonts w:ascii="Times New Roman" w:hAnsi="Times New Roman"/>
              </w:rPr>
              <w:t>«</w:t>
            </w:r>
            <w:r w:rsidR="00EC797F">
              <w:rPr>
                <w:rFonts w:ascii="Times New Roman" w:hAnsi="Times New Roman"/>
              </w:rPr>
              <w:t>Кабаньи бега – зима 2017</w:t>
            </w:r>
            <w:r w:rsidR="00F707A4">
              <w:rPr>
                <w:rFonts w:ascii="Times New Roman" w:hAnsi="Times New Roman"/>
              </w:rPr>
              <w:t>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 w:rsidR="00DF5233">
              <w:rPr>
                <w:rFonts w:ascii="Times New Roman CYR" w:hAnsi="Times New Roman CYR" w:cs="Times New Roman CYR"/>
                <w:sz w:val="20"/>
                <w:szCs w:val="20"/>
              </w:rPr>
              <w:t xml:space="preserve"> кроме случаев, когда эта помощь оказывается с ведома организатора.</w:t>
            </w:r>
            <w:proofErr w:type="gramEnd"/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5B" w:rsidRDefault="00E0475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E0475B" w:rsidRDefault="00E0475B">
      <w:pPr>
        <w:pStyle w:val="2"/>
      </w:pPr>
      <w:bookmarkStart w:id="24" w:name="_Toc239687244"/>
      <w:r>
        <w:t xml:space="preserve">11. </w:t>
      </w:r>
      <w:r>
        <w:tab/>
        <w:t>Протесты. Апелляции.</w:t>
      </w:r>
      <w:bookmarkEnd w:id="24"/>
    </w:p>
    <w:p w:rsidR="00B1663E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Протесты подаются Участками соревнования в течение </w:t>
      </w:r>
      <w:r w:rsidR="00E55E4E">
        <w:rPr>
          <w:rFonts w:ascii="Times New Roman CYR" w:hAnsi="Times New Roman CYR" w:cs="Times New Roman CYR"/>
          <w:sz w:val="24"/>
          <w:szCs w:val="24"/>
        </w:rPr>
        <w:t xml:space="preserve">10 </w:t>
      </w:r>
      <w:r>
        <w:rPr>
          <w:rFonts w:ascii="Times New Roman CYR" w:hAnsi="Times New Roman CYR" w:cs="Times New Roman CYR"/>
          <w:sz w:val="24"/>
          <w:szCs w:val="24"/>
        </w:rPr>
        <w:t>(</w:t>
      </w:r>
      <w:r w:rsidR="00E55E4E">
        <w:rPr>
          <w:rFonts w:ascii="Times New Roman CYR" w:hAnsi="Times New Roman CYR" w:cs="Times New Roman CYR"/>
          <w:sz w:val="24"/>
          <w:szCs w:val="24"/>
        </w:rPr>
        <w:t>десяти</w:t>
      </w:r>
      <w:r>
        <w:rPr>
          <w:rFonts w:ascii="Times New Roman CYR" w:hAnsi="Times New Roman CYR" w:cs="Times New Roman CYR"/>
          <w:sz w:val="24"/>
          <w:szCs w:val="24"/>
        </w:rPr>
        <w:t xml:space="preserve">) минут с момента публикации результатов </w:t>
      </w:r>
      <w:r w:rsidR="00E55E4E">
        <w:rPr>
          <w:rFonts w:ascii="Times New Roman CYR" w:hAnsi="Times New Roman CYR" w:cs="Times New Roman CYR"/>
          <w:sz w:val="24"/>
          <w:szCs w:val="24"/>
        </w:rPr>
        <w:t xml:space="preserve"> каждого тура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707A4">
        <w:rPr>
          <w:rFonts w:ascii="Times New Roman" w:hAnsi="Times New Roman"/>
        </w:rPr>
        <w:t>«</w:t>
      </w:r>
      <w:r w:rsidR="00EC797F">
        <w:rPr>
          <w:rFonts w:ascii="Times New Roman" w:hAnsi="Times New Roman"/>
        </w:rPr>
        <w:t>Кабаньи бега – зима 2017</w:t>
      </w:r>
      <w:r w:rsidR="00F707A4">
        <w:rPr>
          <w:rFonts w:ascii="Times New Roman" w:hAnsi="Times New Roman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B1663E">
        <w:rPr>
          <w:rFonts w:ascii="Times New Roman CYR" w:hAnsi="Times New Roman CYR" w:cs="Times New Roman CYR"/>
          <w:sz w:val="24"/>
          <w:szCs w:val="24"/>
        </w:rPr>
        <w:t xml:space="preserve"> Протесты касающиеся подсчета баллов и объявления победителя кубка подаются в течени</w:t>
      </w:r>
      <w:proofErr w:type="gramStart"/>
      <w:r w:rsidR="00B1663E"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 w:rsidR="00B1663E">
        <w:rPr>
          <w:rFonts w:ascii="Times New Roman CYR" w:hAnsi="Times New Roman CYR" w:cs="Times New Roman CYR"/>
          <w:sz w:val="24"/>
          <w:szCs w:val="24"/>
        </w:rPr>
        <w:t xml:space="preserve"> 30 минут с </w:t>
      </w:r>
      <w:r w:rsidR="009E0E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60748">
        <w:rPr>
          <w:rFonts w:ascii="Times New Roman CYR" w:hAnsi="Times New Roman CYR" w:cs="Times New Roman CYR"/>
          <w:sz w:val="24"/>
          <w:szCs w:val="24"/>
        </w:rPr>
        <w:t>м</w:t>
      </w:r>
      <w:r w:rsidR="009E0E87">
        <w:rPr>
          <w:rFonts w:ascii="Times New Roman CYR" w:hAnsi="Times New Roman CYR" w:cs="Times New Roman CYR"/>
          <w:sz w:val="24"/>
          <w:szCs w:val="24"/>
        </w:rPr>
        <w:t xml:space="preserve">омента </w:t>
      </w:r>
      <w:r w:rsidR="00B1663E">
        <w:rPr>
          <w:rFonts w:ascii="Times New Roman CYR" w:hAnsi="Times New Roman CYR" w:cs="Times New Roman CYR"/>
          <w:sz w:val="24"/>
          <w:szCs w:val="24"/>
        </w:rPr>
        <w:t xml:space="preserve">объявления результата победителя кубка, на </w:t>
      </w:r>
      <w:r w:rsidR="006427F5">
        <w:rPr>
          <w:rFonts w:ascii="Times New Roman CYR" w:hAnsi="Times New Roman CYR" w:cs="Times New Roman CYR"/>
          <w:sz w:val="24"/>
          <w:szCs w:val="24"/>
        </w:rPr>
        <w:t>4</w:t>
      </w:r>
      <w:r w:rsidR="00B1663E">
        <w:rPr>
          <w:rFonts w:ascii="Times New Roman CYR" w:hAnsi="Times New Roman CYR" w:cs="Times New Roman CYR"/>
          <w:sz w:val="24"/>
          <w:szCs w:val="24"/>
        </w:rPr>
        <w:t xml:space="preserve"> этапе</w:t>
      </w:r>
      <w:r w:rsidR="006427F5">
        <w:rPr>
          <w:rFonts w:ascii="Times New Roman CYR" w:hAnsi="Times New Roman CYR" w:cs="Times New Roman CYR"/>
          <w:sz w:val="24"/>
          <w:szCs w:val="24"/>
        </w:rPr>
        <w:t xml:space="preserve"> кубка</w:t>
      </w:r>
      <w:r w:rsidR="00B1663E">
        <w:rPr>
          <w:rFonts w:ascii="Times New Roman CYR" w:hAnsi="Times New Roman CYR" w:cs="Times New Roman CYR"/>
          <w:sz w:val="24"/>
          <w:szCs w:val="24"/>
        </w:rPr>
        <w:t>. Личное присутствие апеллирующего гражданина обязательно.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Протесты по</w:t>
      </w:r>
      <w:bookmarkStart w:id="25" w:name="_GoBack"/>
      <w:bookmarkEnd w:id="25"/>
      <w:r>
        <w:rPr>
          <w:rFonts w:ascii="Times New Roman CYR" w:hAnsi="Times New Roman CYR" w:cs="Times New Roman CYR"/>
          <w:sz w:val="24"/>
          <w:szCs w:val="24"/>
        </w:rPr>
        <w:t xml:space="preserve">даются только в письменной форме на имя Главного судьи и сопровождаются уплатой залогового взноса в размере </w:t>
      </w:r>
      <w:r w:rsidR="009E0E87">
        <w:rPr>
          <w:rFonts w:ascii="Times New Roman CYR" w:hAnsi="Times New Roman CYR" w:cs="Times New Roman CYR"/>
          <w:sz w:val="24"/>
          <w:szCs w:val="24"/>
        </w:rPr>
        <w:t xml:space="preserve">3000 </w:t>
      </w:r>
      <w:r>
        <w:rPr>
          <w:rFonts w:ascii="Times New Roman CYR" w:hAnsi="Times New Roman CYR" w:cs="Times New Roman CYR"/>
          <w:sz w:val="24"/>
          <w:szCs w:val="24"/>
        </w:rPr>
        <w:t>(</w:t>
      </w:r>
      <w:r w:rsidR="009E0E87">
        <w:rPr>
          <w:rFonts w:ascii="Times New Roman CYR" w:hAnsi="Times New Roman CYR" w:cs="Times New Roman CYR"/>
          <w:sz w:val="24"/>
          <w:szCs w:val="24"/>
        </w:rPr>
        <w:t xml:space="preserve">три </w:t>
      </w:r>
      <w:r>
        <w:rPr>
          <w:rFonts w:ascii="Times New Roman CYR" w:hAnsi="Times New Roman CYR" w:cs="Times New Roman CYR"/>
          <w:sz w:val="24"/>
          <w:szCs w:val="24"/>
        </w:rPr>
        <w:t>тысяч</w:t>
      </w:r>
      <w:r w:rsidR="009E0E87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) рублей. 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признания Организаторами протеста несостоятельным залоговый взнос не возвращается.</w:t>
      </w:r>
    </w:p>
    <w:p w:rsidR="00E0475B" w:rsidRDefault="00E0475B">
      <w:pPr>
        <w:pStyle w:val="2"/>
      </w:pPr>
      <w:bookmarkStart w:id="26" w:name="_Toc239687245"/>
      <w:r>
        <w:t>12.</w:t>
      </w:r>
      <w:r>
        <w:tab/>
        <w:t>Эвакуация Участников.</w:t>
      </w:r>
      <w:bookmarkEnd w:id="26"/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Организаторы обязуются оказать посильную помощь в эвакуации автомобилей Участников. </w:t>
      </w:r>
      <w:r w:rsidR="002B5682">
        <w:rPr>
          <w:rFonts w:ascii="Times New Roman CYR" w:hAnsi="Times New Roman CYR" w:cs="Times New Roman CYR"/>
          <w:sz w:val="24"/>
          <w:szCs w:val="24"/>
        </w:rPr>
        <w:t xml:space="preserve">Со спец участка. </w:t>
      </w:r>
      <w:r>
        <w:rPr>
          <w:rFonts w:ascii="Times New Roman CYR" w:hAnsi="Times New Roman CYR" w:cs="Times New Roman CYR"/>
          <w:sz w:val="24"/>
          <w:szCs w:val="24"/>
        </w:rPr>
        <w:t>В случае, если возможностей Организаторов для эвакуации автомобиля Участника будет недостаточно, то Организаторы по обоюдной договоренности с Участником осуществляют поиск эвакуатора и эвакуацию автомобиля Участника за счет Участника.</w:t>
      </w:r>
    </w:p>
    <w:p w:rsidR="00E0475B" w:rsidRDefault="00E0475B">
      <w:pPr>
        <w:widowControl w:val="0"/>
        <w:autoSpaceDE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Организаторы осуществляют эвакуацию автомобилей Участников до Базового лагеря или до дороги с твердым покрытием, куда сможет подъехать эвакуатор.</w:t>
      </w:r>
    </w:p>
    <w:sectPr w:rsidR="00E0475B" w:rsidSect="00794D5D">
      <w:footerReference w:type="even" r:id="rId8"/>
      <w:footerReference w:type="default" r:id="rId9"/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FA" w:rsidRDefault="00FB23FA">
      <w:r>
        <w:separator/>
      </w:r>
    </w:p>
  </w:endnote>
  <w:endnote w:type="continuationSeparator" w:id="0">
    <w:p w:rsidR="00FB23FA" w:rsidRDefault="00FB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5B" w:rsidRDefault="00794D5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047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475B" w:rsidRDefault="00E0475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5B" w:rsidRDefault="00794D5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0475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1F6F">
      <w:rPr>
        <w:rStyle w:val="ab"/>
        <w:noProof/>
      </w:rPr>
      <w:t>11</w:t>
    </w:r>
    <w:r>
      <w:rPr>
        <w:rStyle w:val="ab"/>
      </w:rPr>
      <w:fldChar w:fldCharType="end"/>
    </w:r>
  </w:p>
  <w:p w:rsidR="00E0475B" w:rsidRDefault="00E0475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FA" w:rsidRDefault="00FB23FA">
      <w:r>
        <w:separator/>
      </w:r>
    </w:p>
  </w:footnote>
  <w:footnote w:type="continuationSeparator" w:id="0">
    <w:p w:rsidR="00FB23FA" w:rsidRDefault="00FB2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CD5B53"/>
    <w:multiLevelType w:val="hybridMultilevel"/>
    <w:tmpl w:val="841229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7B0BA4"/>
    <w:multiLevelType w:val="hybridMultilevel"/>
    <w:tmpl w:val="82848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6B0048"/>
    <w:multiLevelType w:val="hybridMultilevel"/>
    <w:tmpl w:val="0A1412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47755"/>
    <w:multiLevelType w:val="hybridMultilevel"/>
    <w:tmpl w:val="8818A2A6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>
    <w:nsid w:val="5CC828D2"/>
    <w:multiLevelType w:val="hybridMultilevel"/>
    <w:tmpl w:val="89226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EC5051A"/>
    <w:multiLevelType w:val="hybridMultilevel"/>
    <w:tmpl w:val="BB8459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3399"/>
    <w:rsid w:val="00003F18"/>
    <w:rsid w:val="000357B1"/>
    <w:rsid w:val="00040434"/>
    <w:rsid w:val="00090FF7"/>
    <w:rsid w:val="000D5F4C"/>
    <w:rsid w:val="000E5958"/>
    <w:rsid w:val="00116169"/>
    <w:rsid w:val="00130685"/>
    <w:rsid w:val="0013223A"/>
    <w:rsid w:val="0013268E"/>
    <w:rsid w:val="001333B7"/>
    <w:rsid w:val="00145CD9"/>
    <w:rsid w:val="0018305F"/>
    <w:rsid w:val="00185B6E"/>
    <w:rsid w:val="001A2653"/>
    <w:rsid w:val="001A265D"/>
    <w:rsid w:val="001B5E9B"/>
    <w:rsid w:val="001C5C9C"/>
    <w:rsid w:val="001D39E0"/>
    <w:rsid w:val="001E362C"/>
    <w:rsid w:val="001E3A26"/>
    <w:rsid w:val="001E4576"/>
    <w:rsid w:val="00202015"/>
    <w:rsid w:val="00225634"/>
    <w:rsid w:val="00266FE3"/>
    <w:rsid w:val="00267BA1"/>
    <w:rsid w:val="002968B1"/>
    <w:rsid w:val="002B3399"/>
    <w:rsid w:val="002B5682"/>
    <w:rsid w:val="002B711D"/>
    <w:rsid w:val="002C2C46"/>
    <w:rsid w:val="002D7B18"/>
    <w:rsid w:val="002E344D"/>
    <w:rsid w:val="00321130"/>
    <w:rsid w:val="00332B76"/>
    <w:rsid w:val="003633EE"/>
    <w:rsid w:val="00371283"/>
    <w:rsid w:val="00371583"/>
    <w:rsid w:val="003778EE"/>
    <w:rsid w:val="003A0A4C"/>
    <w:rsid w:val="003A24F6"/>
    <w:rsid w:val="003A3FEF"/>
    <w:rsid w:val="003C4F23"/>
    <w:rsid w:val="003C72FF"/>
    <w:rsid w:val="003E1DF1"/>
    <w:rsid w:val="00407AB2"/>
    <w:rsid w:val="0041187A"/>
    <w:rsid w:val="004212FE"/>
    <w:rsid w:val="00451495"/>
    <w:rsid w:val="0045503E"/>
    <w:rsid w:val="00455FAF"/>
    <w:rsid w:val="00474A4C"/>
    <w:rsid w:val="00486D0E"/>
    <w:rsid w:val="00495C78"/>
    <w:rsid w:val="004A2D9D"/>
    <w:rsid w:val="004B0475"/>
    <w:rsid w:val="00510472"/>
    <w:rsid w:val="00521F6F"/>
    <w:rsid w:val="00540836"/>
    <w:rsid w:val="00544E44"/>
    <w:rsid w:val="0056625D"/>
    <w:rsid w:val="00572465"/>
    <w:rsid w:val="005A21B4"/>
    <w:rsid w:val="005B22D7"/>
    <w:rsid w:val="005B6819"/>
    <w:rsid w:val="005C1E32"/>
    <w:rsid w:val="005D1034"/>
    <w:rsid w:val="005F2508"/>
    <w:rsid w:val="00611A4C"/>
    <w:rsid w:val="00620479"/>
    <w:rsid w:val="006232DE"/>
    <w:rsid w:val="006333A3"/>
    <w:rsid w:val="00636FD5"/>
    <w:rsid w:val="00637B74"/>
    <w:rsid w:val="006427F5"/>
    <w:rsid w:val="00660591"/>
    <w:rsid w:val="00671D49"/>
    <w:rsid w:val="00681997"/>
    <w:rsid w:val="006820E6"/>
    <w:rsid w:val="0069167F"/>
    <w:rsid w:val="00695F02"/>
    <w:rsid w:val="006A1BA2"/>
    <w:rsid w:val="006A7378"/>
    <w:rsid w:val="006E5BFA"/>
    <w:rsid w:val="006F1305"/>
    <w:rsid w:val="00701810"/>
    <w:rsid w:val="007156E5"/>
    <w:rsid w:val="00745BEE"/>
    <w:rsid w:val="00794C6F"/>
    <w:rsid w:val="00794D5D"/>
    <w:rsid w:val="007B0D5C"/>
    <w:rsid w:val="007C5190"/>
    <w:rsid w:val="007F57C1"/>
    <w:rsid w:val="00801658"/>
    <w:rsid w:val="008207CE"/>
    <w:rsid w:val="00832D04"/>
    <w:rsid w:val="00834EA1"/>
    <w:rsid w:val="00860748"/>
    <w:rsid w:val="00890DA6"/>
    <w:rsid w:val="008B1F04"/>
    <w:rsid w:val="008B3903"/>
    <w:rsid w:val="008B7A2E"/>
    <w:rsid w:val="009230C7"/>
    <w:rsid w:val="00966F79"/>
    <w:rsid w:val="00983637"/>
    <w:rsid w:val="009927A1"/>
    <w:rsid w:val="00997F66"/>
    <w:rsid w:val="009A6081"/>
    <w:rsid w:val="009B2401"/>
    <w:rsid w:val="009E0E87"/>
    <w:rsid w:val="00A11D32"/>
    <w:rsid w:val="00A20EBF"/>
    <w:rsid w:val="00A51F14"/>
    <w:rsid w:val="00A52BD5"/>
    <w:rsid w:val="00A605EF"/>
    <w:rsid w:val="00A676F2"/>
    <w:rsid w:val="00A77324"/>
    <w:rsid w:val="00AA0314"/>
    <w:rsid w:val="00AA3E07"/>
    <w:rsid w:val="00AC2C95"/>
    <w:rsid w:val="00AE4316"/>
    <w:rsid w:val="00AF20F0"/>
    <w:rsid w:val="00B07C44"/>
    <w:rsid w:val="00B13A2C"/>
    <w:rsid w:val="00B1663E"/>
    <w:rsid w:val="00B25E0C"/>
    <w:rsid w:val="00B81587"/>
    <w:rsid w:val="00B9082E"/>
    <w:rsid w:val="00B9111C"/>
    <w:rsid w:val="00BB49E7"/>
    <w:rsid w:val="00BF7589"/>
    <w:rsid w:val="00C1116D"/>
    <w:rsid w:val="00C223BD"/>
    <w:rsid w:val="00C40D57"/>
    <w:rsid w:val="00C60F1E"/>
    <w:rsid w:val="00C95875"/>
    <w:rsid w:val="00CA151E"/>
    <w:rsid w:val="00CA5091"/>
    <w:rsid w:val="00CC18F1"/>
    <w:rsid w:val="00CC45D5"/>
    <w:rsid w:val="00CD15E5"/>
    <w:rsid w:val="00CF4665"/>
    <w:rsid w:val="00D533C6"/>
    <w:rsid w:val="00D568D0"/>
    <w:rsid w:val="00D61B4D"/>
    <w:rsid w:val="00DA2C76"/>
    <w:rsid w:val="00DB7F4D"/>
    <w:rsid w:val="00DD269E"/>
    <w:rsid w:val="00DE6DDC"/>
    <w:rsid w:val="00DF11D8"/>
    <w:rsid w:val="00DF5233"/>
    <w:rsid w:val="00DF55BB"/>
    <w:rsid w:val="00E012D0"/>
    <w:rsid w:val="00E0475B"/>
    <w:rsid w:val="00E21FEF"/>
    <w:rsid w:val="00E227A6"/>
    <w:rsid w:val="00E24FCF"/>
    <w:rsid w:val="00E35B20"/>
    <w:rsid w:val="00E55E4E"/>
    <w:rsid w:val="00E644C4"/>
    <w:rsid w:val="00E77B91"/>
    <w:rsid w:val="00EC797F"/>
    <w:rsid w:val="00EF5C44"/>
    <w:rsid w:val="00F04476"/>
    <w:rsid w:val="00F148DC"/>
    <w:rsid w:val="00F24FFD"/>
    <w:rsid w:val="00F479DA"/>
    <w:rsid w:val="00F5530F"/>
    <w:rsid w:val="00F707A4"/>
    <w:rsid w:val="00FB23FA"/>
    <w:rsid w:val="00FB4146"/>
    <w:rsid w:val="00FC3A72"/>
    <w:rsid w:val="00FD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794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4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4D5D"/>
    <w:rPr>
      <w:rFonts w:ascii="Symbol" w:hAnsi="Symbol"/>
    </w:rPr>
  </w:style>
  <w:style w:type="character" w:customStyle="1" w:styleId="Absatz-Standardschriftart">
    <w:name w:val="Absatz-Standardschriftart"/>
    <w:rsid w:val="00794D5D"/>
  </w:style>
  <w:style w:type="character" w:customStyle="1" w:styleId="WW8NumSt1z0">
    <w:name w:val="WW8NumSt1z0"/>
    <w:rsid w:val="00794D5D"/>
    <w:rPr>
      <w:rFonts w:ascii="Symbol" w:hAnsi="Symbol"/>
    </w:rPr>
  </w:style>
  <w:style w:type="character" w:customStyle="1" w:styleId="1">
    <w:name w:val="Основной шрифт абзаца1"/>
    <w:rsid w:val="00794D5D"/>
  </w:style>
  <w:style w:type="character" w:customStyle="1" w:styleId="a3">
    <w:name w:val="Символ нумерации"/>
    <w:rsid w:val="00794D5D"/>
  </w:style>
  <w:style w:type="character" w:customStyle="1" w:styleId="a4">
    <w:name w:val="Маркеры списка"/>
    <w:rsid w:val="00794D5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94D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794D5D"/>
    <w:pPr>
      <w:spacing w:after="120"/>
    </w:pPr>
  </w:style>
  <w:style w:type="paragraph" w:styleId="a7">
    <w:name w:val="List"/>
    <w:basedOn w:val="a6"/>
    <w:semiHidden/>
    <w:rsid w:val="00794D5D"/>
    <w:rPr>
      <w:rFonts w:ascii="Arial" w:hAnsi="Arial" w:cs="Tahoma"/>
    </w:rPr>
  </w:style>
  <w:style w:type="paragraph" w:customStyle="1" w:styleId="10">
    <w:name w:val="Название1"/>
    <w:basedOn w:val="a"/>
    <w:rsid w:val="00794D5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794D5D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rsid w:val="00794D5D"/>
    <w:pPr>
      <w:suppressLineNumbers/>
    </w:pPr>
  </w:style>
  <w:style w:type="paragraph" w:customStyle="1" w:styleId="a9">
    <w:name w:val="Заголовок таблицы"/>
    <w:basedOn w:val="a8"/>
    <w:rsid w:val="00794D5D"/>
    <w:pPr>
      <w:jc w:val="center"/>
    </w:pPr>
    <w:rPr>
      <w:b/>
      <w:bCs/>
    </w:rPr>
  </w:style>
  <w:style w:type="paragraph" w:styleId="aa">
    <w:name w:val="footer"/>
    <w:basedOn w:val="a"/>
    <w:semiHidden/>
    <w:rsid w:val="00794D5D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794D5D"/>
  </w:style>
  <w:style w:type="paragraph" w:styleId="20">
    <w:name w:val="toc 2"/>
    <w:basedOn w:val="a"/>
    <w:next w:val="a"/>
    <w:autoRedefine/>
    <w:semiHidden/>
    <w:rsid w:val="00794D5D"/>
    <w:pPr>
      <w:spacing w:before="120" w:after="0"/>
      <w:ind w:left="220"/>
    </w:pPr>
    <w:rPr>
      <w:rFonts w:ascii="Times New Roman" w:hAnsi="Times New Roman" w:cs="Times New Roman"/>
      <w:b/>
      <w:bCs/>
    </w:rPr>
  </w:style>
  <w:style w:type="paragraph" w:styleId="30">
    <w:name w:val="toc 3"/>
    <w:basedOn w:val="a"/>
    <w:next w:val="a"/>
    <w:autoRedefine/>
    <w:semiHidden/>
    <w:rsid w:val="00794D5D"/>
    <w:pPr>
      <w:spacing w:after="0"/>
      <w:ind w:left="440"/>
    </w:pPr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semiHidden/>
    <w:rsid w:val="00794D5D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794D5D"/>
    <w:pPr>
      <w:spacing w:before="120" w:after="0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toc 4"/>
    <w:basedOn w:val="a"/>
    <w:next w:val="a"/>
    <w:autoRedefine/>
    <w:semiHidden/>
    <w:rsid w:val="00794D5D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5">
    <w:name w:val="toc 5"/>
    <w:basedOn w:val="a"/>
    <w:next w:val="a"/>
    <w:autoRedefine/>
    <w:semiHidden/>
    <w:rsid w:val="00794D5D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6">
    <w:name w:val="toc 6"/>
    <w:basedOn w:val="a"/>
    <w:next w:val="a"/>
    <w:autoRedefine/>
    <w:semiHidden/>
    <w:rsid w:val="00794D5D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7">
    <w:name w:val="toc 7"/>
    <w:basedOn w:val="a"/>
    <w:next w:val="a"/>
    <w:autoRedefine/>
    <w:semiHidden/>
    <w:rsid w:val="00794D5D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8">
    <w:name w:val="toc 8"/>
    <w:basedOn w:val="a"/>
    <w:next w:val="a"/>
    <w:autoRedefine/>
    <w:semiHidden/>
    <w:rsid w:val="00794D5D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794D5D"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"/>
    <w:semiHidden/>
    <w:unhideWhenUsed/>
    <w:rsid w:val="00794D5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94D5D"/>
  </w:style>
  <w:style w:type="paragraph" w:styleId="ae">
    <w:name w:val="Balloon Text"/>
    <w:basedOn w:val="a"/>
    <w:link w:val="af"/>
    <w:uiPriority w:val="99"/>
    <w:semiHidden/>
    <w:unhideWhenUsed/>
    <w:rsid w:val="00CC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8F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00835-CCCE-46A1-BB8A-B51DD276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внедорожного соревнования</vt:lpstr>
    </vt:vector>
  </TitlesOfParts>
  <Company>*</Company>
  <LinksUpToDate>false</LinksUpToDate>
  <CharactersWithSpaces>25850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внедорожного соревнования</dc:title>
  <dc:creator>User</dc:creator>
  <cp:lastModifiedBy>pol</cp:lastModifiedBy>
  <cp:revision>39</cp:revision>
  <cp:lastPrinted>2009-03-25T07:33:00Z</cp:lastPrinted>
  <dcterms:created xsi:type="dcterms:W3CDTF">2017-01-28T15:21:00Z</dcterms:created>
  <dcterms:modified xsi:type="dcterms:W3CDTF">2017-01-28T16:12:00Z</dcterms:modified>
</cp:coreProperties>
</file>