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B" w:rsidRDefault="00E0475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Частный Регламент внедорожного соревнования</w:t>
      </w:r>
    </w:p>
    <w:p w:rsidR="00E0475B" w:rsidRDefault="00B07C4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40"/>
          <w:szCs w:val="40"/>
        </w:rPr>
        <w:t>Кабаньи бега – осень 2016»</w:t>
      </w:r>
      <w:r w:rsidR="002E344D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2 этап Кубка Главы Пушкинского муниципального района по автомотоспорту 2016</w:t>
      </w:r>
      <w:r w:rsidR="00E0475B">
        <w:rPr>
          <w:rFonts w:ascii="Times New Roman" w:hAnsi="Times New Roman"/>
          <w:sz w:val="40"/>
          <w:szCs w:val="40"/>
        </w:rPr>
        <w:t xml:space="preserve">» 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проведения – </w:t>
      </w:r>
      <w:r w:rsidR="00B07C44">
        <w:rPr>
          <w:rFonts w:ascii="Times New Roman CYR" w:hAnsi="Times New Roman CYR" w:cs="Times New Roman CYR"/>
          <w:sz w:val="24"/>
          <w:szCs w:val="24"/>
        </w:rPr>
        <w:t>17 сентября 2016 г.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Пушкинский район, Московской области</w:t>
      </w:r>
      <w:r w:rsidR="00B07C44">
        <w:rPr>
          <w:rFonts w:ascii="Times New Roman CYR" w:hAnsi="Times New Roman CYR" w:cs="Times New Roman CYR"/>
          <w:sz w:val="24"/>
          <w:szCs w:val="24"/>
        </w:rPr>
        <w:t>, ГП Софрино, поселок Дальний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475B" w:rsidRDefault="00E0475B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begin"/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instrText xml:space="preserve"> TOC \o "1-3" \h \z \u </w:instrTex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separate"/>
      </w:r>
      <w:hyperlink w:anchor="_Toc239687220" w:history="1">
        <w:r>
          <w:rPr>
            <w:rStyle w:val="ac"/>
            <w:noProof/>
          </w:rPr>
          <w:t>1.</w:t>
        </w:r>
        <w:r>
          <w:rPr>
            <w:b w:val="0"/>
            <w:bCs w:val="0"/>
            <w:noProof/>
            <w:sz w:val="24"/>
            <w:szCs w:val="24"/>
            <w:lang w:eastAsia="ru-RU"/>
          </w:rPr>
          <w:tab/>
        </w:r>
        <w:r>
          <w:rPr>
            <w:rStyle w:val="ac"/>
            <w:noProof/>
          </w:rPr>
          <w:t xml:space="preserve">Общие положения соревнования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>
          <w:rPr>
            <w:rStyle w:val="ac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_Toc239687220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1" w:history="1">
        <w:r w:rsidR="00E0475B">
          <w:rPr>
            <w:rStyle w:val="ac"/>
            <w:noProof/>
          </w:rPr>
          <w:t xml:space="preserve">1.1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Основные понятия, используемые в настоящем Частном Регламенте: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_Toc239687221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2" w:history="1">
        <w:r w:rsidR="00E0475B">
          <w:rPr>
            <w:rStyle w:val="ac"/>
            <w:noProof/>
          </w:rPr>
          <w:t xml:space="preserve">1.2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Цель соревнования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_Toc239687222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3" w:history="1">
        <w:r w:rsidR="00E0475B">
          <w:rPr>
            <w:rStyle w:val="ac"/>
            <w:noProof/>
          </w:rPr>
          <w:t>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Заявка на участие в соревновании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 xml:space="preserve"> и стартовые взносы.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_Toc239687223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4" w:history="1">
        <w:r w:rsidR="00E0475B">
          <w:rPr>
            <w:rStyle w:val="ac"/>
            <w:noProof/>
          </w:rPr>
          <w:t xml:space="preserve">2.1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Заявка на участие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_Toc239687224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5" w:history="1">
        <w:r w:rsidR="00E0475B">
          <w:rPr>
            <w:rStyle w:val="ac"/>
            <w:noProof/>
          </w:rPr>
          <w:t xml:space="preserve">2.2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Стартовый взнос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_Toc239687225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6" w:history="1">
        <w:r w:rsidR="00E0475B">
          <w:rPr>
            <w:rStyle w:val="ac"/>
            <w:noProof/>
          </w:rPr>
          <w:t>3.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Страхование.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_Toc239687226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7" w:history="1">
        <w:r w:rsidR="00E0475B">
          <w:rPr>
            <w:rStyle w:val="ac"/>
            <w:noProof/>
          </w:rPr>
          <w:t>4.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Расписание соревнования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_Toc239687227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8" w:history="1">
        <w:r w:rsidR="00E0475B">
          <w:rPr>
            <w:rStyle w:val="ac"/>
            <w:noProof/>
          </w:rPr>
          <w:t>5.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Базовый лагерь.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_Toc239687228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9" w:history="1">
        <w:r w:rsidR="00E0475B">
          <w:rPr>
            <w:rStyle w:val="ac"/>
            <w:noProof/>
          </w:rPr>
          <w:t xml:space="preserve">5.1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Порядок регистрации и пребывания в Базовом лагере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_Toc239687229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0" w:history="1">
        <w:r w:rsidR="00E0475B">
          <w:rPr>
            <w:rStyle w:val="ac"/>
            <w:noProof/>
          </w:rPr>
          <w:t xml:space="preserve">5.2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ВЭС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_Toc239687230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1" w:history="1">
        <w:r w:rsidR="00E0475B">
          <w:rPr>
            <w:rStyle w:val="ac"/>
            <w:noProof/>
          </w:rPr>
          <w:t>6.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Организаторы соревнования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_Toc239687231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2" w:history="1">
        <w:r w:rsidR="00E0475B">
          <w:rPr>
            <w:rStyle w:val="ac"/>
            <w:noProof/>
          </w:rPr>
          <w:t xml:space="preserve">6.1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Состав Организаторов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_Toc239687232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3" w:history="1">
        <w:r w:rsidR="00E0475B">
          <w:rPr>
            <w:rStyle w:val="ac"/>
            <w:noProof/>
          </w:rPr>
          <w:t xml:space="preserve">6.2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Ответственность и обязательства Организаторов соревнования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_Toc239687233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4" w:history="1">
        <w:r w:rsidR="00E0475B">
          <w:rPr>
            <w:rStyle w:val="ac"/>
            <w:noProof/>
          </w:rPr>
          <w:t>7.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Участники соревнования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_Toc239687234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5" w:history="1">
        <w:r w:rsidR="00E0475B">
          <w:rPr>
            <w:rStyle w:val="ac"/>
            <w:noProof/>
          </w:rPr>
          <w:t>8.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Зачетные категории. Автомобили и оборудование Участников.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_Toc239687235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6" w:history="1">
        <w:r w:rsidR="00E0475B">
          <w:rPr>
            <w:rStyle w:val="ac"/>
            <w:noProof/>
          </w:rPr>
          <w:t xml:space="preserve">8.1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Требования к экипировке Участников и общие требования к автомобилям: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_Toc239687236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7" w:history="1">
        <w:r w:rsidR="00E0475B">
          <w:rPr>
            <w:rStyle w:val="ac"/>
            <w:noProof/>
          </w:rPr>
          <w:t xml:space="preserve">8.2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Техническая инспекция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_Toc239687237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8" w:history="1">
        <w:r w:rsidR="00E0475B">
          <w:rPr>
            <w:rStyle w:val="ac"/>
            <w:noProof/>
          </w:rPr>
          <w:t xml:space="preserve">8.3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Наклейки, реклама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_Toc239687238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9" w:history="1">
        <w:r w:rsidR="00E0475B">
          <w:rPr>
            <w:rStyle w:val="ac"/>
            <w:noProof/>
          </w:rPr>
          <w:t>9.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Проведение соревнования 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_Toc239687239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0" w:history="1">
        <w:r w:rsidR="00E0475B">
          <w:rPr>
            <w:rStyle w:val="ac"/>
            <w:noProof/>
          </w:rPr>
          <w:t xml:space="preserve">9.1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Описание соревнования </w:t>
        </w:r>
        <w:r w:rsidR="00F707A4">
          <w:rPr>
            <w:rStyle w:val="ac"/>
            <w:noProof/>
          </w:rPr>
          <w:t>«</w:t>
        </w:r>
        <w:r w:rsidR="00B9082E">
          <w:rPr>
            <w:rStyle w:val="ac"/>
            <w:noProof/>
          </w:rPr>
          <w:t>Кабаньи бега – осень 2016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_Toc239687240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1" w:history="1">
        <w:r w:rsidR="00E0475B">
          <w:rPr>
            <w:rStyle w:val="ac"/>
            <w:noProof/>
          </w:rPr>
          <w:t xml:space="preserve">9.2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Процедура взятия КП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_Toc239687241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2" w:history="1">
        <w:r w:rsidR="00E0475B">
          <w:rPr>
            <w:rStyle w:val="ac"/>
            <w:noProof/>
          </w:rPr>
          <w:t xml:space="preserve">9.3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Подсчет результатов и награждение победителя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_Toc239687242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3" w:history="1">
        <w:r w:rsidR="00E0475B">
          <w:rPr>
            <w:rStyle w:val="ac"/>
            <w:noProof/>
          </w:rPr>
          <w:t>10.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Штрафы и пенализация: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_Toc239687243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9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4" w:history="1">
        <w:r w:rsidR="00E0475B">
          <w:rPr>
            <w:rStyle w:val="ac"/>
            <w:noProof/>
          </w:rPr>
          <w:t xml:space="preserve">11. 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Протесты. Апелляции.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_Toc239687244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090FF7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5" w:history="1">
        <w:r w:rsidR="00E0475B">
          <w:rPr>
            <w:rStyle w:val="ac"/>
            <w:noProof/>
          </w:rPr>
          <w:t>12.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Эвакуация Участников.</w:t>
        </w:r>
        <w:r w:rsidR="00E0475B">
          <w:rPr>
            <w:noProof/>
            <w:webHidden/>
          </w:rPr>
          <w:tab/>
        </w:r>
        <w:r w:rsidR="00E0475B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_Toc239687245 \h </w:instrText>
        </w:r>
        <w:r w:rsidR="00E0475B">
          <w:rPr>
            <w:noProof/>
            <w:webHidden/>
          </w:rPr>
        </w:r>
        <w:r w:rsidR="00E0475B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 w:rsidR="00E0475B">
          <w:rPr>
            <w:noProof/>
            <w:webHidden/>
          </w:rPr>
          <w:fldChar w:fldCharType="end"/>
        </w:r>
      </w:hyperlink>
    </w:p>
    <w:p w:rsidR="00E0475B" w:rsidRDefault="00E0475B">
      <w:pPr>
        <w:pStyle w:val="20"/>
        <w:tabs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fldChar w:fldCharType="end"/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0475B" w:rsidRDefault="00E0475B">
      <w:pPr>
        <w:pStyle w:val="2"/>
      </w:pPr>
      <w:bookmarkStart w:id="0" w:name="_Toc239687220"/>
      <w:r>
        <w:lastRenderedPageBreak/>
        <w:t>1.</w:t>
      </w:r>
      <w:r>
        <w:tab/>
        <w:t xml:space="preserve">Общие положения соревнования </w:t>
      </w:r>
      <w:r w:rsidR="00F707A4">
        <w:rPr>
          <w:rFonts w:ascii="Times New Roman" w:hAnsi="Times New Roman" w:cs="Times New Roman"/>
        </w:rPr>
        <w:t>«</w:t>
      </w:r>
      <w:r w:rsidR="00B9082E">
        <w:rPr>
          <w:rFonts w:ascii="Times New Roman" w:hAnsi="Times New Roman" w:cs="Times New Roman"/>
        </w:rPr>
        <w:t>Кабаньи бега – осень 2016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0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Внедорожное  соревнование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является </w:t>
      </w:r>
      <w:r w:rsidR="00371283" w:rsidRPr="00371283">
        <w:rPr>
          <w:rFonts w:ascii="Times New Roman CYR" w:hAnsi="Times New Roman CYR" w:cs="Times New Roman CYR"/>
          <w:color w:val="FF0000"/>
          <w:sz w:val="24"/>
          <w:szCs w:val="24"/>
        </w:rPr>
        <w:t xml:space="preserve">спортивным </w:t>
      </w:r>
      <w:r w:rsidRPr="00371283">
        <w:rPr>
          <w:rFonts w:ascii="Times New Roman CYR" w:hAnsi="Times New Roman CYR" w:cs="Times New Roman CYR"/>
          <w:color w:val="FF0000"/>
          <w:sz w:val="24"/>
          <w:szCs w:val="24"/>
        </w:rPr>
        <w:t>соревнованием</w:t>
      </w:r>
      <w:r>
        <w:rPr>
          <w:rFonts w:ascii="Times New Roman CYR" w:hAnsi="Times New Roman CYR" w:cs="Times New Roman CYR"/>
          <w:sz w:val="24"/>
          <w:szCs w:val="24"/>
        </w:rPr>
        <w:t>, состоится</w:t>
      </w:r>
      <w:r w:rsidR="00EF5C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17 сентября 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2016 </w:t>
      </w:r>
      <w:r>
        <w:rPr>
          <w:rFonts w:ascii="Times New Roman CYR" w:hAnsi="Times New Roman CYR" w:cs="Times New Roman CYR"/>
          <w:sz w:val="24"/>
          <w:szCs w:val="24"/>
        </w:rPr>
        <w:t xml:space="preserve">года в </w:t>
      </w:r>
      <w:proofErr w:type="spellStart"/>
      <w:r w:rsidR="0013223A">
        <w:rPr>
          <w:rFonts w:ascii="Times New Roman CYR" w:hAnsi="Times New Roman CYR" w:cs="Times New Roman CYR"/>
          <w:sz w:val="24"/>
          <w:szCs w:val="24"/>
        </w:rPr>
        <w:t>г.п</w:t>
      </w:r>
      <w:proofErr w:type="spellEnd"/>
      <w:r w:rsidR="0013223A">
        <w:rPr>
          <w:rFonts w:ascii="Times New Roman CYR" w:hAnsi="Times New Roman CYR" w:cs="Times New Roman CYR"/>
          <w:sz w:val="24"/>
          <w:szCs w:val="24"/>
        </w:rPr>
        <w:t>. Софрино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 поселок «Дальний»</w:t>
      </w:r>
      <w:r>
        <w:rPr>
          <w:rFonts w:ascii="Times New Roman CYR" w:hAnsi="Times New Roman CYR" w:cs="Times New Roman CYR"/>
          <w:sz w:val="24"/>
          <w:szCs w:val="24"/>
        </w:rPr>
        <w:t>, Пушкинского района, Московской области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место будет уточнено за </w:t>
      </w:r>
      <w:r w:rsidR="0013223A">
        <w:rPr>
          <w:rFonts w:ascii="Times New Roman CYR" w:hAnsi="Times New Roman CYR" w:cs="Times New Roman CYR"/>
          <w:sz w:val="24"/>
          <w:szCs w:val="24"/>
        </w:rPr>
        <w:t>2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дня до соревнования на форуме организатора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Данный Частный Регламент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обязателен к исполнению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всеми Участниками внедорожного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Согласием Участника с требованиями данного Частного Регламента является подпись Участника в Заявочной ведомости.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оставляет за собой право вносить изменения в Частный Регламент до начала соревнования без предварительного уведомления Участника соревнований.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дополнительные изменения Частного Регламента публикуются на сайте Организатор</w:t>
      </w:r>
      <w:r w:rsidR="00DF55BB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 xml:space="preserve">4.ru). </w:t>
      </w:r>
    </w:p>
    <w:p w:rsidR="00E0475B" w:rsidRDefault="00E0475B">
      <w:pPr>
        <w:pStyle w:val="3"/>
      </w:pPr>
      <w:r>
        <w:t xml:space="preserve"> </w:t>
      </w:r>
      <w:bookmarkStart w:id="1" w:name="_Toc239687221"/>
      <w:r>
        <w:t xml:space="preserve">1.1 </w:t>
      </w:r>
      <w:r>
        <w:tab/>
        <w:t>Основные понятия, используемые в настоящем Частном Регламенте:</w:t>
      </w:r>
      <w:bookmarkEnd w:id="1"/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Заявочная ведомость – бланк, содержащий краткую информацию об автомобиле Участника, его экипаже, контактные данные Участника,  а также отметки Организаторов, и информацию об ответственности экипажа.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соревнования  "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>
        <w:rPr>
          <w:rFonts w:ascii="Times New Roman CYR" w:hAnsi="Times New Roman CYR" w:cs="Times New Roman CYR"/>
          <w:sz w:val="24"/>
          <w:szCs w:val="24"/>
        </w:rPr>
        <w:t>"– группа лиц, представляющая клуб «Кабан 4х4»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и Администрация ГП </w:t>
      </w:r>
      <w:r w:rsidR="000E5958">
        <w:rPr>
          <w:rFonts w:ascii="Times New Roman CYR" w:hAnsi="Times New Roman CYR" w:cs="Times New Roman CYR"/>
          <w:sz w:val="24"/>
          <w:szCs w:val="24"/>
        </w:rPr>
        <w:t>Софрино</w:t>
      </w:r>
      <w:r w:rsidR="008B3903">
        <w:rPr>
          <w:rFonts w:ascii="Times New Roman CYR" w:hAnsi="Times New Roman CYR" w:cs="Times New Roman CYR"/>
          <w:sz w:val="24"/>
          <w:szCs w:val="24"/>
        </w:rPr>
        <w:t>,  взявшие</w:t>
      </w:r>
      <w:r>
        <w:rPr>
          <w:rFonts w:ascii="Times New Roman CYR" w:hAnsi="Times New Roman CYR" w:cs="Times New Roman CYR"/>
          <w:sz w:val="24"/>
          <w:szCs w:val="24"/>
        </w:rPr>
        <w:t xml:space="preserve"> на себя обязательства по организации и проведению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– экипаж, заполнивший заявку и передавший ее организаторам, которые приняли ее, и принимающий непосредственное участие в соревновании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 - Линия(створ) в начале спецучастка с которой по обозначенному сигналу во время брифинга, автомобиль участника въезжает на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Финиш - Линия завершающая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Знак СТОП 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расположенный на расстоянии от указателя финиш по ходу движения от автомобиля участника, обязывающий закончить движение и не пересекать линию знака</w:t>
      </w:r>
      <w:r w:rsidR="000D5F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5F4C" w:rsidRPr="000D5F4C">
        <w:rPr>
          <w:rFonts w:ascii="Times New Roman CYR" w:hAnsi="Times New Roman CYR" w:cs="Times New Roman CYR"/>
          <w:color w:val="FF0000"/>
          <w:sz w:val="24"/>
          <w:szCs w:val="24"/>
        </w:rPr>
        <w:t>по окончании прохождения указанного кол-ва кругов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Створ - Две вешки обозначающие ворота, внутри которых должен двигаться автомобиль участника после въезда на спец участок. Часто все створы по бокам обнесены специальной оградительной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лентой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 не факт</w:t>
      </w:r>
      <w:r w:rsidR="008B7A2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что  вся протяженность спецучастка может быть обнесена оградительной лентой, возможны естественные ограждения. Створы старта и финиша обязательно обнесены оградительной лентой.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Базовый лагерь</w:t>
      </w:r>
      <w:r w:rsidR="007156E5">
        <w:rPr>
          <w:rFonts w:ascii="Times New Roman CYR" w:hAnsi="Times New Roman CYR" w:cs="Times New Roman CYR"/>
          <w:sz w:val="24"/>
          <w:szCs w:val="24"/>
        </w:rPr>
        <w:t xml:space="preserve"> (БЛ)</w:t>
      </w:r>
      <w:r>
        <w:rPr>
          <w:rFonts w:ascii="Times New Roman CYR" w:hAnsi="Times New Roman CYR" w:cs="Times New Roman CYR"/>
          <w:sz w:val="24"/>
          <w:szCs w:val="24"/>
        </w:rPr>
        <w:t xml:space="preserve"> – специально выделенное Организаторами место для стоянки автомобилей Участников до и после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Комендант Базового лагеря — лицо, уполномоченное Главным организатором решать все вопросы, связанные с пребыванием Участников в Базовом лагере, и несущее ответственность за размещение Участников в Базовом лагере.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регистрации — специально выделенное и обозначенное место в Базовом лагере, где проходит процедура регистрации Участников Организаторами.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Технический комиссар — лицо, уполномоченное Главным организатором проводить инспектирование автомобилей Участников на предмет их соответствия требованиям настоящего Частного Регламента. 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инспекция — процесс проверки Техническим комиссаром автомобиля Участника на предмет соответствия требованиям настоящего Частного Регламента.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Главный судья — лицо, уполномоченное Главным организатором осуществлять судейство, рассматривать протесты, объявлять старт и финиш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Водитель – член экипажа, управляющий автомобилем во время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B9082E">
        <w:rPr>
          <w:rFonts w:ascii="Times New Roman CYR" w:hAnsi="Times New Roman CYR" w:cs="Times New Roman CYR"/>
          <w:sz w:val="24"/>
          <w:szCs w:val="24"/>
        </w:rPr>
        <w:t>Кабаньи бега – осень 2016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Штурман - единственный пассажир экипажа, находящийся на переднем сидении справа или слева от водителя.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 - Заезд участников по парам,  например: заявилось 10 участников, первый тур состоит из 5 заездов по 2 машины в каждом</w:t>
      </w:r>
      <w:r w:rsidR="005724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72465" w:rsidRPr="0045503E">
        <w:rPr>
          <w:rFonts w:ascii="Times New Roman CYR" w:hAnsi="Times New Roman CYR" w:cs="Times New Roman CYR"/>
          <w:color w:val="FF0000"/>
          <w:sz w:val="24"/>
          <w:szCs w:val="24"/>
        </w:rPr>
        <w:t>заезде</w:t>
      </w:r>
      <w:r>
        <w:rPr>
          <w:rFonts w:ascii="Times New Roman CYR" w:hAnsi="Times New Roman CYR" w:cs="Times New Roman CYR"/>
          <w:sz w:val="24"/>
          <w:szCs w:val="24"/>
        </w:rPr>
        <w:t xml:space="preserve">, во второй тур выходят 5 победителей из тура +1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проигравших </w:t>
      </w:r>
      <w:r w:rsidR="002968B1">
        <w:rPr>
          <w:rFonts w:ascii="Times New Roman CYR" w:hAnsi="Times New Roman CYR" w:cs="Times New Roman CYR"/>
          <w:sz w:val="24"/>
          <w:szCs w:val="24"/>
        </w:rPr>
        <w:t>выбранный случайным образом</w:t>
      </w:r>
      <w:r>
        <w:rPr>
          <w:rFonts w:ascii="Times New Roman CYR" w:hAnsi="Times New Roman CYR" w:cs="Times New Roman CYR"/>
          <w:sz w:val="24"/>
          <w:szCs w:val="24"/>
        </w:rPr>
        <w:t>. Если цифра участников тура четная тогда из предыдущего тура из проигравших никто не добавляется.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Заезд - Ход соревновательной части для пары участников.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Схема спец участка - Схема на которой приблизительно описан спецучасток, крутые повороты, их направление и расстояние до них. Схема  не является инструкцией прохождения спецучастка,  а носит сугубо информационный характер для предварительного ознакомления экипажа со спецучастком. </w:t>
      </w:r>
    </w:p>
    <w:p w:rsidR="00E0475B" w:rsidRDefault="00E0475B">
      <w:pPr>
        <w:pStyle w:val="3"/>
      </w:pPr>
      <w:r>
        <w:t xml:space="preserve"> </w:t>
      </w:r>
      <w:bookmarkStart w:id="2" w:name="_Toc239687222"/>
      <w:r>
        <w:t xml:space="preserve">1.2 </w:t>
      </w:r>
      <w:r>
        <w:tab/>
        <w:t xml:space="preserve">Цель соревнования </w:t>
      </w:r>
      <w:bookmarkEnd w:id="2"/>
      <w:r>
        <w:t xml:space="preserve"> </w:t>
      </w:r>
      <w:r w:rsidR="00F707A4">
        <w:t>«</w:t>
      </w:r>
      <w:r w:rsidR="00B9082E">
        <w:t>Кабаньи бега – осень 2016</w:t>
      </w:r>
      <w:r w:rsidR="00F707A4">
        <w:t>»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Популяризация внедорожного автоспорта, а также совершенствование приёмов вождения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полноприводных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автомобилей в условиях </w:t>
      </w:r>
      <w:r w:rsidR="002968B1">
        <w:rPr>
          <w:rFonts w:ascii="Times New Roman CYR" w:hAnsi="Times New Roman CYR" w:cs="Times New Roman CYR"/>
          <w:sz w:val="24"/>
          <w:szCs w:val="24"/>
        </w:rPr>
        <w:t>слабопересеченной местности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3" w:name="_Toc239687223"/>
      <w:r>
        <w:t>2.</w:t>
      </w:r>
      <w:r>
        <w:tab/>
        <w:t xml:space="preserve">Заявка на участие в соревновании </w:t>
      </w:r>
      <w:r w:rsidR="00F707A4">
        <w:t>«</w:t>
      </w:r>
      <w:r w:rsidR="00B9082E">
        <w:t>Кабаньи бега – осень 2016</w:t>
      </w:r>
      <w:r w:rsidR="00F707A4">
        <w:t>»</w:t>
      </w:r>
      <w:r>
        <w:t xml:space="preserve"> и стартовые взносы.</w:t>
      </w:r>
      <w:bookmarkEnd w:id="3"/>
    </w:p>
    <w:p w:rsidR="00E0475B" w:rsidRDefault="00E0475B">
      <w:pPr>
        <w:pStyle w:val="3"/>
      </w:pPr>
      <w:r>
        <w:t xml:space="preserve"> </w:t>
      </w:r>
      <w:bookmarkStart w:id="4" w:name="_Toc239687224"/>
      <w:r>
        <w:t xml:space="preserve">2.1 </w:t>
      </w:r>
      <w:r>
        <w:tab/>
        <w:t>Заявка на участие</w:t>
      </w:r>
      <w:bookmarkEnd w:id="4"/>
    </w:p>
    <w:p w:rsidR="00E0475B" w:rsidRDefault="005C1E32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</w:t>
      </w:r>
      <w:r w:rsidR="00E0475B">
        <w:rPr>
          <w:rFonts w:ascii="Times New Roman CYR" w:hAnsi="Times New Roman CYR" w:cs="Times New Roman CYR"/>
          <w:sz w:val="24"/>
          <w:szCs w:val="24"/>
        </w:rPr>
        <w:t>кипаж</w:t>
      </w:r>
      <w:r w:rsidR="00145CD9">
        <w:rPr>
          <w:rFonts w:ascii="Times New Roman CYR" w:hAnsi="Times New Roman CYR" w:cs="Times New Roman CYR"/>
          <w:sz w:val="24"/>
          <w:szCs w:val="24"/>
        </w:rPr>
        <w:t xml:space="preserve"> полноприводного автомобиля</w:t>
      </w:r>
      <w:r w:rsidR="00E0475B">
        <w:rPr>
          <w:rFonts w:ascii="Times New Roman CYR" w:hAnsi="Times New Roman CYR" w:cs="Times New Roman CYR"/>
          <w:sz w:val="24"/>
          <w:szCs w:val="24"/>
        </w:rPr>
        <w:t>, желающий принять участие в соревнованиях, должен: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Направить Организатору корректно заполненную заявку установленной формы. Заявка установленной формы публикуется Организаторами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 в профильной для соревнования теме</w:t>
      </w:r>
      <w:r w:rsidR="001D39E0">
        <w:rPr>
          <w:rFonts w:ascii="Times New Roman CYR" w:hAnsi="Times New Roman CYR" w:cs="Times New Roman CYR"/>
          <w:sz w:val="24"/>
          <w:szCs w:val="24"/>
        </w:rPr>
        <w:t>, или непосредственно на месте проведения соревнования</w:t>
      </w:r>
      <w:r w:rsidR="002968B1">
        <w:rPr>
          <w:rFonts w:ascii="Times New Roman CYR" w:hAnsi="Times New Roman CYR" w:cs="Times New Roman CYR"/>
          <w:sz w:val="24"/>
          <w:szCs w:val="24"/>
        </w:rPr>
        <w:t xml:space="preserve"> заполнить бланк от руки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ind w:left="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Начало приема заявок: </w:t>
      </w:r>
      <w:r w:rsidR="00225634">
        <w:rPr>
          <w:rFonts w:ascii="Times New Roman CYR" w:hAnsi="Times New Roman CYR" w:cs="Times New Roman CYR"/>
          <w:sz w:val="24"/>
          <w:szCs w:val="24"/>
        </w:rPr>
        <w:t>1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5503E">
        <w:rPr>
          <w:rFonts w:ascii="Times New Roman CYR" w:hAnsi="Times New Roman CYR" w:cs="Times New Roman CYR"/>
          <w:sz w:val="24"/>
          <w:szCs w:val="24"/>
        </w:rPr>
        <w:t>сентября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3903">
        <w:rPr>
          <w:rFonts w:ascii="Times New Roman CYR" w:hAnsi="Times New Roman CYR" w:cs="Times New Roman CYR"/>
          <w:sz w:val="24"/>
          <w:szCs w:val="24"/>
        </w:rPr>
        <w:t>201</w:t>
      </w:r>
      <w:r w:rsidR="009B2401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Окончание приема Заявок на участие: </w:t>
      </w:r>
      <w:r w:rsidR="0045503E">
        <w:rPr>
          <w:rFonts w:ascii="Times New Roman CYR" w:hAnsi="Times New Roman CYR" w:cs="Times New Roman CYR"/>
          <w:sz w:val="24"/>
          <w:szCs w:val="24"/>
        </w:rPr>
        <w:t>17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45503E">
        <w:rPr>
          <w:rFonts w:ascii="Times New Roman CYR" w:hAnsi="Times New Roman CYR" w:cs="Times New Roman CYR"/>
          <w:sz w:val="24"/>
          <w:szCs w:val="24"/>
        </w:rPr>
        <w:t>сентября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3903">
        <w:rPr>
          <w:rFonts w:ascii="Times New Roman CYR" w:hAnsi="Times New Roman CYR" w:cs="Times New Roman CYR"/>
          <w:sz w:val="24"/>
          <w:szCs w:val="24"/>
        </w:rPr>
        <w:t>201</w:t>
      </w:r>
      <w:r w:rsidR="009B2401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 ограничивает общее число участников автомобильного зачета</w:t>
      </w:r>
      <w:r w:rsidR="00D533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33C6" w:rsidRPr="00D533C6">
        <w:rPr>
          <w:rFonts w:ascii="Times New Roman CYR" w:hAnsi="Times New Roman CYR" w:cs="Times New Roman CYR"/>
          <w:color w:val="FF0000"/>
          <w:sz w:val="24"/>
          <w:szCs w:val="24"/>
        </w:rPr>
        <w:t>30 (тридцать)</w:t>
      </w:r>
      <w:r>
        <w:rPr>
          <w:rFonts w:ascii="Times New Roman CYR" w:hAnsi="Times New Roman CYR" w:cs="Times New Roman CYR"/>
          <w:sz w:val="24"/>
          <w:szCs w:val="24"/>
        </w:rPr>
        <w:t>, квота на участие может быть расширена по усмотрению организатора.</w:t>
      </w:r>
    </w:p>
    <w:p w:rsidR="00E0475B" w:rsidRDefault="00E0475B">
      <w:pPr>
        <w:pStyle w:val="3"/>
      </w:pPr>
      <w:bookmarkStart w:id="5" w:name="_Toc239687225"/>
      <w:r>
        <w:t xml:space="preserve">2.2 </w:t>
      </w:r>
      <w:r>
        <w:tab/>
        <w:t>Стартовый взнос</w:t>
      </w:r>
      <w:bookmarkEnd w:id="5"/>
    </w:p>
    <w:p w:rsidR="00E0475B" w:rsidRDefault="00E0475B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Взнос за участие  в соревновании </w:t>
      </w:r>
      <w:r w:rsidR="00F707A4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F707A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</w:p>
    <w:p w:rsidR="00202015" w:rsidRDefault="00202015">
      <w:pPr>
        <w:pStyle w:val="2"/>
        <w:rPr>
          <w:rFonts w:ascii="Times New Roman" w:hAnsi="Times New Roman" w:cs="Calibri"/>
          <w:b w:val="0"/>
          <w:bCs w:val="0"/>
          <w:i w:val="0"/>
          <w:iCs w:val="0"/>
          <w:sz w:val="24"/>
          <w:szCs w:val="24"/>
        </w:rPr>
      </w:pPr>
      <w:bookmarkStart w:id="6" w:name="_Toc239687226"/>
      <w:r w:rsidRPr="00202015">
        <w:rPr>
          <w:rFonts w:ascii="Times New Roman" w:hAnsi="Times New Roman" w:cs="Calibri"/>
          <w:b w:val="0"/>
          <w:bCs w:val="0"/>
          <w:i w:val="0"/>
          <w:iCs w:val="0"/>
          <w:sz w:val="24"/>
          <w:szCs w:val="24"/>
        </w:rPr>
        <w:t xml:space="preserve">2600 рублей при оплате до 15 сентября и 3000 </w:t>
      </w:r>
      <w:proofErr w:type="gramStart"/>
      <w:r w:rsidRPr="00202015">
        <w:rPr>
          <w:rFonts w:ascii="Times New Roman" w:hAnsi="Times New Roman" w:cs="Calibri"/>
          <w:b w:val="0"/>
          <w:bCs w:val="0"/>
          <w:i w:val="0"/>
          <w:iCs w:val="0"/>
          <w:sz w:val="24"/>
          <w:szCs w:val="24"/>
        </w:rPr>
        <w:t>р</w:t>
      </w:r>
      <w:proofErr w:type="gramEnd"/>
      <w:r w:rsidRPr="00202015">
        <w:rPr>
          <w:rFonts w:ascii="Times New Roman" w:hAnsi="Times New Roman" w:cs="Calibri"/>
          <w:b w:val="0"/>
          <w:bCs w:val="0"/>
          <w:i w:val="0"/>
          <w:iCs w:val="0"/>
          <w:sz w:val="24"/>
          <w:szCs w:val="24"/>
        </w:rPr>
        <w:t xml:space="preserve"> при оплате взноса после 15 сентября и в лагере. Полностью женские экипажи: 1500 рублей, при оплате в лагере 2000 </w:t>
      </w:r>
      <w:proofErr w:type="gramStart"/>
      <w:r w:rsidRPr="00202015">
        <w:rPr>
          <w:rFonts w:ascii="Times New Roman" w:hAnsi="Times New Roman" w:cs="Calibri"/>
          <w:b w:val="0"/>
          <w:bCs w:val="0"/>
          <w:i w:val="0"/>
          <w:iCs w:val="0"/>
          <w:sz w:val="24"/>
          <w:szCs w:val="24"/>
        </w:rPr>
        <w:t>р</w:t>
      </w:r>
      <w:proofErr w:type="gramEnd"/>
    </w:p>
    <w:p w:rsidR="00E0475B" w:rsidRDefault="00E0475B">
      <w:pPr>
        <w:pStyle w:val="2"/>
      </w:pPr>
      <w:r>
        <w:t>3.</w:t>
      </w:r>
      <w:r>
        <w:tab/>
        <w:t>Страхование.</w:t>
      </w:r>
      <w:bookmarkEnd w:id="6"/>
    </w:p>
    <w:p w:rsidR="00E0475B" w:rsidRDefault="00E047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Ответственность за ущерб, причиненный участниками третьим лицам, страхуется участниками самостоятельно (на каждый автомобиль Участник должен иметь полис обязательного страхования гражданской ответственности). </w:t>
      </w:r>
      <w:r>
        <w:rPr>
          <w:rFonts w:ascii="Times New Roman CYR" w:hAnsi="Times New Roman CYR" w:cs="Times New Roman CYR"/>
          <w:sz w:val="24"/>
          <w:szCs w:val="24"/>
        </w:rPr>
        <w:t>Объем и виды личного страхования, в 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медицинского, определяется Участниками самостоятельно. </w:t>
      </w:r>
    </w:p>
    <w:p w:rsidR="00E0475B" w:rsidRDefault="00E0475B">
      <w:pPr>
        <w:pStyle w:val="2"/>
        <w:rPr>
          <w:rFonts w:ascii="Times New Roman CYR" w:hAnsi="Times New Roman CYR" w:cs="Times New Roman CYR"/>
          <w:sz w:val="24"/>
          <w:szCs w:val="24"/>
        </w:rPr>
      </w:pPr>
      <w:bookmarkStart w:id="7" w:name="_Toc239687227"/>
      <w:r>
        <w:t>4.</w:t>
      </w:r>
      <w:r>
        <w:tab/>
      </w:r>
      <w:bookmarkEnd w:id="7"/>
      <w:r w:rsidR="00F707A4">
        <w:rPr>
          <w:rFonts w:ascii="Times New Roman" w:hAnsi="Times New Roman" w:cs="Times New Roman"/>
        </w:rPr>
        <w:t>«</w:t>
      </w:r>
      <w:r w:rsidR="00B9082E">
        <w:rPr>
          <w:rFonts w:ascii="Times New Roman" w:hAnsi="Times New Roman" w:cs="Times New Roman"/>
        </w:rPr>
        <w:t>Кабаньи бега – осень 2016</w:t>
      </w:r>
      <w:r w:rsidR="00F707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Официальное время соревнования GMT +04.00, Москва, Санкт-Петербург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Точное время определяется по GPS, с точностью +/- 1 сек.</w:t>
      </w:r>
    </w:p>
    <w:p w:rsidR="00E0475B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 сентября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2016 </w:t>
      </w:r>
      <w:r w:rsidR="00E0475B">
        <w:rPr>
          <w:rFonts w:ascii="Times New Roman CYR" w:hAnsi="Times New Roman CYR" w:cs="Times New Roman CYR"/>
          <w:sz w:val="24"/>
          <w:szCs w:val="24"/>
        </w:rPr>
        <w:t>года: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8.40 - 10.45 Регистрация участников;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11.00 – Официальное открытие. Брифинг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11:20 - Показ трассы;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>11.30 – Старт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b/>
          <w:sz w:val="32"/>
          <w:szCs w:val="32"/>
        </w:rPr>
      </w:pPr>
      <w:bookmarkStart w:id="8" w:name="_Toc239687228"/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Базовый лагерь.</w:t>
      </w:r>
      <w:bookmarkEnd w:id="8"/>
    </w:p>
    <w:p w:rsidR="00E0475B" w:rsidRPr="00266FE3" w:rsidRDefault="00E0475B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66FE3">
        <w:rPr>
          <w:rFonts w:ascii="Times New Roman CYR" w:hAnsi="Times New Roman CYR" w:cs="Times New Roman CYR"/>
          <w:sz w:val="24"/>
          <w:szCs w:val="24"/>
        </w:rPr>
        <w:t xml:space="preserve">Координаты и легенда проезда к БЛ будут опубликованы на официальном сайте Организаторов 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4</w:t>
      </w:r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Pr="00266FE3">
        <w:rPr>
          <w:rFonts w:ascii="Times New Roman CYR" w:hAnsi="Times New Roman CYR" w:cs="Times New Roman CYR"/>
          <w:sz w:val="24"/>
          <w:szCs w:val="24"/>
        </w:rPr>
        <w:t xml:space="preserve">4.ru, в профильной теме, за </w:t>
      </w:r>
      <w:r w:rsidR="0069167F" w:rsidRPr="00266FE3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266FE3">
        <w:rPr>
          <w:rFonts w:ascii="Times New Roman CYR" w:hAnsi="Times New Roman CYR" w:cs="Times New Roman CYR"/>
          <w:sz w:val="24"/>
          <w:szCs w:val="24"/>
        </w:rPr>
        <w:t>дня  до начала соревнования.</w:t>
      </w:r>
    </w:p>
    <w:p w:rsidR="00E0475B" w:rsidRDefault="00E0475B">
      <w:pPr>
        <w:pStyle w:val="3"/>
      </w:pPr>
      <w:r w:rsidRPr="00266FE3">
        <w:t xml:space="preserve"> </w:t>
      </w:r>
      <w:bookmarkStart w:id="9" w:name="_Toc239687229"/>
      <w:r w:rsidRPr="00266FE3">
        <w:t xml:space="preserve">5.1 </w:t>
      </w:r>
      <w:r w:rsidRPr="00266FE3">
        <w:tab/>
        <w:t>Порядок регистрации и пребывания</w:t>
      </w:r>
      <w:r>
        <w:t xml:space="preserve"> в Базовом лагере</w:t>
      </w:r>
      <w:bookmarkEnd w:id="9"/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регистрации в Базовом лагере Участник соревнования </w:t>
      </w:r>
      <w:r w:rsidR="00F707A4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5.1.1 Сразу по прибытии в Базовый лагерь обратиться к организаторам. Сделать соответствующие отметки в Заявочной ведомости. Получить от Организаторов стартовые наклейки, и др. материалы.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5.1.2 Наклеить на автомобиль все выданные Организаторами стартовые и спонсорские наклейки.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5.1.3 С полученной Заявочной ведомостью обратиться к  Коменданту Базового лагеря и получить от него закрепленное место и отметку в Заявочной ведомости в графе «Регистрация в БЛ».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братиться к Техническому комиссару соревнования </w:t>
      </w:r>
      <w:r w:rsidR="00F707A4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Пройти Техническую инспекцию и получить соответствующую отметку в графе «Тех. комиссия» в Заявочной ведомости. Пройти к месту регистрации с заполненным заявочным бланком  для окончания процедуры регистрации.  </w:t>
      </w:r>
    </w:p>
    <w:p w:rsidR="00E0475B" w:rsidRDefault="00E0475B">
      <w:pPr>
        <w:widowControl w:val="0"/>
        <w:autoSpaceDE w:val="0"/>
        <w:spacing w:after="0" w:line="240" w:lineRule="auto"/>
        <w:ind w:left="122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 время нахождения в Базовом лагере Участники обязаны подчиняться распоряжениям Коменданта Базового лагеря относительно всех вопросов, связанных с пребыванием в Базовом лагере. </w:t>
      </w:r>
    </w:p>
    <w:p w:rsidR="00E0475B" w:rsidRDefault="00E0475B">
      <w:pPr>
        <w:pStyle w:val="3"/>
      </w:pPr>
      <w:r>
        <w:t xml:space="preserve"> </w:t>
      </w:r>
      <w:bookmarkStart w:id="10" w:name="_Toc239687230"/>
      <w:r>
        <w:t xml:space="preserve">5.2 </w:t>
      </w:r>
      <w:r>
        <w:tab/>
        <w:t>ВЭС</w:t>
      </w:r>
      <w:bookmarkEnd w:id="10"/>
    </w:p>
    <w:p w:rsidR="00E0475B" w:rsidRDefault="00E0475B">
      <w:pPr>
        <w:widowControl w:val="0"/>
        <w:tabs>
          <w:tab w:val="left" w:pos="3576"/>
          <w:tab w:val="left" w:pos="4284"/>
        </w:tabs>
        <w:autoSpaceDE w:val="0"/>
        <w:spacing w:after="12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ВЭС не взимается. Чистота и порядок поддерживается участниками соревнования, мусор, вывозится с собой. Нарушители будут внесены в список непорядочных людей, и к другим соревнованиям клуба, допускаться не будут.</w:t>
      </w:r>
    </w:p>
    <w:p w:rsidR="00E0475B" w:rsidRDefault="00E0475B">
      <w:pPr>
        <w:pStyle w:val="2"/>
      </w:pPr>
      <w:bookmarkStart w:id="11" w:name="_Toc239687231"/>
      <w:r>
        <w:t>6.</w:t>
      </w:r>
      <w:r>
        <w:tab/>
        <w:t xml:space="preserve">Организаторы соревнования </w:t>
      </w:r>
      <w:r w:rsidR="00F707A4">
        <w:rPr>
          <w:rFonts w:ascii="Times New Roman" w:hAnsi="Times New Roman" w:cs="Times New Roman"/>
        </w:rPr>
        <w:t>«</w:t>
      </w:r>
      <w:r w:rsidR="00B9082E">
        <w:rPr>
          <w:rFonts w:ascii="Times New Roman" w:hAnsi="Times New Roman" w:cs="Times New Roman"/>
        </w:rPr>
        <w:t>Кабаньи бега – осень 2016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11"/>
    </w:p>
    <w:p w:rsidR="00E0475B" w:rsidRDefault="00E0475B">
      <w:pPr>
        <w:pStyle w:val="3"/>
      </w:pPr>
      <w:r>
        <w:t xml:space="preserve"> </w:t>
      </w:r>
      <w:bookmarkStart w:id="12" w:name="_Toc239687232"/>
      <w:r>
        <w:t xml:space="preserve">6.1 </w:t>
      </w:r>
      <w:r>
        <w:tab/>
        <w:t>Состав Организаторов</w:t>
      </w:r>
      <w:bookmarkEnd w:id="12"/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Организатором соревнования является</w:t>
      </w:r>
      <w:r w:rsidR="001A2653">
        <w:rPr>
          <w:rFonts w:ascii="Times New Roman CYR" w:hAnsi="Times New Roman CYR" w:cs="Times New Roman CYR"/>
          <w:sz w:val="24"/>
          <w:szCs w:val="24"/>
        </w:rPr>
        <w:t>: Администрация Пушкинского муниципального района Московской области, Местная общественная организация Федерация по внедорожным видам авто-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спорта и авто-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туризма Пушкинского муниципального района,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2653">
        <w:rPr>
          <w:rFonts w:ascii="Times New Roman CYR" w:hAnsi="Times New Roman CYR" w:cs="Times New Roman CYR"/>
          <w:sz w:val="24"/>
          <w:szCs w:val="24"/>
        </w:rPr>
        <w:t>Внедорожный клуб</w:t>
      </w:r>
      <w:r>
        <w:rPr>
          <w:rFonts w:ascii="Times New Roman CYR" w:hAnsi="Times New Roman CYR" w:cs="Times New Roman CYR"/>
          <w:sz w:val="24"/>
          <w:szCs w:val="24"/>
        </w:rPr>
        <w:t xml:space="preserve"> «Кабан4х4», г. Пушкино.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4@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yandex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официальный сайт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</w:t>
      </w:r>
    </w:p>
    <w:p w:rsidR="00E0475B" w:rsidRPr="00B13A2C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3A2C">
        <w:rPr>
          <w:rFonts w:ascii="Times New Roman CYR" w:hAnsi="Times New Roman CYR" w:cs="Times New Roman CYR"/>
          <w:b/>
          <w:color w:val="000000"/>
          <w:sz w:val="24"/>
          <w:szCs w:val="24"/>
        </w:rPr>
        <w:t>Официальные лица соревнования:</w:t>
      </w:r>
    </w:p>
    <w:p w:rsidR="003A24F6" w:rsidRDefault="003A24F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Представитель Администрации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ПМР МО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FB41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Паршин Дмитрий Николаевич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соревнования: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B4146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Главный судья соревнования:</w:t>
      </w:r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Селифонов</w:t>
      </w:r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Алексей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13A2C">
        <w:rPr>
          <w:rFonts w:ascii="Times New Roman CYR" w:hAnsi="Times New Roman CYR" w:cs="Times New Roman CYR"/>
          <w:color w:val="000000"/>
          <w:sz w:val="24"/>
          <w:szCs w:val="24"/>
        </w:rPr>
        <w:t>Валерьевич</w:t>
      </w:r>
    </w:p>
    <w:p w:rsidR="00FB4146" w:rsidRDefault="00FB4146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Технический комиссар: </w:t>
      </w:r>
      <w:proofErr w:type="gramStart"/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>Моргунов</w:t>
      </w:r>
      <w:proofErr w:type="gramEnd"/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Анатольевич</w:t>
      </w:r>
    </w:p>
    <w:p w:rsidR="00FB4146" w:rsidRDefault="00FB4146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Судья в створе: </w:t>
      </w:r>
      <w:r w:rsidR="00DB7F4D">
        <w:rPr>
          <w:rFonts w:ascii="Times New Roman CYR" w:hAnsi="Times New Roman CYR" w:cs="Times New Roman CYR"/>
          <w:color w:val="000000"/>
          <w:sz w:val="24"/>
          <w:szCs w:val="24"/>
        </w:rPr>
        <w:t>Коренев Евгений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Александрович</w:t>
      </w:r>
    </w:p>
    <w:p w:rsidR="00E0475B" w:rsidRDefault="002E344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Ведущи</w:t>
      </w:r>
      <w:r w:rsidR="00DB7F4D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Вячеславович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Комендант лагеря:  </w:t>
      </w:r>
      <w:r w:rsidR="00DB7F4D">
        <w:rPr>
          <w:rFonts w:ascii="Times New Roman CYR" w:hAnsi="Times New Roman CYR" w:cs="Times New Roman CYR"/>
          <w:color w:val="000000"/>
          <w:sz w:val="24"/>
          <w:szCs w:val="24"/>
        </w:rPr>
        <w:t>Коренев Александр</w:t>
      </w:r>
      <w:r w:rsidR="00B13A2C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Николаевич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 </w:t>
      </w:r>
    </w:p>
    <w:p w:rsidR="00E0475B" w:rsidRDefault="00E0475B">
      <w:pPr>
        <w:pStyle w:val="3"/>
      </w:pPr>
      <w:bookmarkStart w:id="13" w:name="_Toc239687233"/>
      <w:r>
        <w:t xml:space="preserve">6.2 </w:t>
      </w:r>
      <w:r>
        <w:tab/>
        <w:t xml:space="preserve">Ответственность и обязательства Организаторов соревнования </w:t>
      </w:r>
      <w:r w:rsidR="002E344D">
        <w:rPr>
          <w:rFonts w:ascii="Times New Roman" w:hAnsi="Times New Roman" w:cs="Times New Roman"/>
        </w:rPr>
        <w:t>«</w:t>
      </w:r>
      <w:r w:rsidR="00B07C44">
        <w:rPr>
          <w:rFonts w:ascii="Times New Roman" w:hAnsi="Times New Roman" w:cs="Times New Roman"/>
        </w:rPr>
        <w:t>Кабаньи бега – осень 2016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3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несет ответственность только за проведение спортивной части соревнования </w:t>
      </w:r>
      <w:r w:rsidR="002E344D">
        <w:rPr>
          <w:rFonts w:ascii="Times New Roman" w:hAnsi="Times New Roman"/>
        </w:rPr>
        <w:t>«</w:t>
      </w:r>
      <w:r w:rsidR="00B07C44">
        <w:rPr>
          <w:rFonts w:ascii="Times New Roman" w:hAnsi="Times New Roman"/>
        </w:rPr>
        <w:t>Кабаньи бега – осень 2016</w:t>
      </w:r>
      <w:r w:rsidR="002E344D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не несут ответственности за экипировку Участников. Организаторы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 Своей подписью в Заявочной ведомости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соревнования </w:t>
      </w:r>
      <w:r w:rsidR="002E344D">
        <w:rPr>
          <w:rFonts w:ascii="Times New Roman" w:hAnsi="Times New Roman"/>
        </w:rPr>
        <w:t>«</w:t>
      </w:r>
      <w:r w:rsidR="00B07C44">
        <w:rPr>
          <w:rFonts w:ascii="Times New Roman" w:hAnsi="Times New Roman"/>
        </w:rPr>
        <w:t xml:space="preserve">Кабаньи </w:t>
      </w:r>
      <w:r w:rsidR="00B07C44">
        <w:rPr>
          <w:rFonts w:ascii="Times New Roman" w:hAnsi="Times New Roman"/>
        </w:rPr>
        <w:lastRenderedPageBreak/>
        <w:t>бега – осень 2016</w:t>
      </w:r>
      <w:r w:rsidR="002E344D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14" w:name="_Toc239687234"/>
      <w:r>
        <w:t>7.</w:t>
      </w:r>
      <w:r>
        <w:tab/>
        <w:t xml:space="preserve">Участники соревнования </w:t>
      </w:r>
      <w:r w:rsidR="002E344D">
        <w:rPr>
          <w:rFonts w:ascii="Times New Roman" w:hAnsi="Times New Roman" w:cs="Times New Roman"/>
        </w:rPr>
        <w:t>«</w:t>
      </w:r>
      <w:r w:rsidR="00B07C44">
        <w:rPr>
          <w:rFonts w:ascii="Times New Roman" w:hAnsi="Times New Roman" w:cs="Times New Roman"/>
        </w:rPr>
        <w:t>Кабаньи бега – осень 2016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4"/>
    </w:p>
    <w:p w:rsidR="00E0475B" w:rsidRDefault="00E0475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участию в соревновании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автомобильных зачетах допускаются физические лица, </w:t>
      </w:r>
      <w:r>
        <w:rPr>
          <w:rFonts w:ascii="Times New Roman CYR" w:hAnsi="Times New Roman CYR" w:cs="Times New Roman CYR"/>
          <w:sz w:val="24"/>
          <w:szCs w:val="24"/>
        </w:rPr>
        <w:t xml:space="preserve">имеющие действующее водительское удостоверение категории «В».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Экипаж Участника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должен состоять, по меньшей мере, из одного человека, максимум из двух.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количество человек в автомобиле Участника на момент заезда ограничено 2 людьми. Водителю и штурману запрещается находиться в нетрезвом состоянии во время проведения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Водитель экипажа Участника несет полную ответственность за действия экипажа, согласно законодательству РФ.</w:t>
      </w:r>
    </w:p>
    <w:p w:rsidR="006E5BFA" w:rsidRPr="006E5BFA" w:rsidRDefault="006E5BFA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 xml:space="preserve">Участник соревнования, может принять участие, только на одном автомобиле, т.е. не допускается регистрация и участие одного пилота на двух разных автомобилях, с двумя разными заявочными ведомостями. А так же запрещается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>с</w:t>
      </w: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>мена автомобиля в течение соревнования.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 оставляет за собой право отказать в приёме Заявочной ведомости Участника без объяснения причин. А так же отказать в старте в случае если водитель будет пьян, без возврата стартового взноса.</w:t>
      </w:r>
    </w:p>
    <w:p w:rsidR="00E0475B" w:rsidRPr="0069167F" w:rsidRDefault="00E0475B">
      <w:pPr>
        <w:pStyle w:val="2"/>
        <w:rPr>
          <w:color w:val="FF0000"/>
        </w:rPr>
      </w:pPr>
      <w:bookmarkStart w:id="15" w:name="_Toc239687235"/>
      <w:r w:rsidRPr="0069167F">
        <w:rPr>
          <w:color w:val="FF0000"/>
        </w:rPr>
        <w:t>8.</w:t>
      </w:r>
      <w:r w:rsidRPr="0069167F">
        <w:rPr>
          <w:color w:val="FF0000"/>
        </w:rPr>
        <w:tab/>
        <w:t>Зачетные категории. Автомобили и оборудование Участников.</w:t>
      </w:r>
      <w:bookmarkEnd w:id="15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в соревновании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 допускаются автомобили с любой колесной формулой, тип кузова </w:t>
      </w:r>
      <w:r w:rsidR="002E344D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внедорожник. Т.е. любой внедорожник может принять участие в соревновании.  </w:t>
      </w:r>
    </w:p>
    <w:p w:rsidR="00E0475B" w:rsidRDefault="00E0475B">
      <w:pPr>
        <w:widowControl w:val="0"/>
        <w:autoSpaceDE w:val="0"/>
        <w:spacing w:before="120" w:after="10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участию не допускаются автомобили, с цепями противоскольжения</w:t>
      </w:r>
      <w:r w:rsidR="005D1034">
        <w:rPr>
          <w:rFonts w:ascii="Times New Roman CYR" w:hAnsi="Times New Roman CYR" w:cs="Times New Roman CYR"/>
          <w:color w:val="000000"/>
          <w:sz w:val="24"/>
          <w:szCs w:val="24"/>
        </w:rPr>
        <w:t>, ремнями,</w:t>
      </w:r>
      <w:r w:rsidR="007018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спортивным большим шипом на резине автомобиля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 </w:t>
      </w:r>
    </w:p>
    <w:p w:rsidR="00E0475B" w:rsidRDefault="00E0475B">
      <w:pPr>
        <w:pStyle w:val="3"/>
      </w:pPr>
      <w:bookmarkStart w:id="16" w:name="_Toc239687236"/>
      <w:r>
        <w:t xml:space="preserve">8.1 </w:t>
      </w:r>
      <w:r>
        <w:tab/>
        <w:t>Требования к экипировке Участников и общие требования к автомобилям:</w:t>
      </w:r>
      <w:bookmarkEnd w:id="16"/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Автомобиль Участника должен иметь не менее одной исправной буксировочной проушины спереди и сзади.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быть укомплектован огнетушителем (массой тушащего вещества не менее двух килограммов), аптечкой.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исправные ремни безопасности, если они предусмотрены конструкцией его автомобиля.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момент прохождения трассы в машине не должны находится дети.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запас топлива.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должен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находится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исправном техническом состоянии.</w:t>
      </w:r>
    </w:p>
    <w:p w:rsidR="001A265D" w:rsidRPr="001A265D" w:rsidRDefault="001A265D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265D">
        <w:rPr>
          <w:rFonts w:ascii="Times New Roman CYR" w:hAnsi="Times New Roman CYR" w:cs="Times New Roman CYR"/>
          <w:color w:val="FF0000"/>
          <w:sz w:val="24"/>
          <w:szCs w:val="24"/>
        </w:rPr>
        <w:t>Голова каждого члена экипажа должна быть защищена шлемом, в случае если собственный шлем отсутствует, организаторами будет выдан шлем на заезд.</w:t>
      </w:r>
    </w:p>
    <w:p w:rsidR="00E0475B" w:rsidRDefault="00E0475B">
      <w:pPr>
        <w:pStyle w:val="3"/>
      </w:pPr>
      <w:bookmarkStart w:id="17" w:name="_Toc239687237"/>
      <w:r>
        <w:lastRenderedPageBreak/>
        <w:t xml:space="preserve">8.2 </w:t>
      </w:r>
      <w:r>
        <w:tab/>
        <w:t>Техническая инспекция</w:t>
      </w:r>
      <w:bookmarkEnd w:id="17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Техническая инспекция проводится в Базовом лагере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Техническим инспектором, согласно расписанию. Автомобиль Участника должен представляться на Техническую инспекцию как минимум одним членом экипажа. Автомобиль на Техническую инспекцию предоставляется полностью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подготовленным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экипированным для участия в соревновании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Техническая инспекция носит общий характер. На ней проводится проверка обязательных атрибутов обязательных для участника: Огнетушитель, аптечка, буксировочные проушины перед-зад, наклейки, ремни(если они предусмотрены конструкцией автомобиля), закрепленный аккумулятор.  В данном соревновании все автомобили идут в одной категории, зачет общий, поэтому присвоение категорий для автомобилей не производится. </w:t>
      </w:r>
    </w:p>
    <w:p w:rsidR="00E0475B" w:rsidRDefault="00E0475B">
      <w:pPr>
        <w:pStyle w:val="3"/>
      </w:pPr>
      <w:r>
        <w:t xml:space="preserve"> </w:t>
      </w:r>
      <w:bookmarkStart w:id="18" w:name="_Toc239687238"/>
      <w:r>
        <w:t xml:space="preserve">8.3 </w:t>
      </w:r>
      <w:r>
        <w:tab/>
        <w:t>Наклейки, реклама</w:t>
      </w:r>
      <w:bookmarkEnd w:id="18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Участник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приклеивает наклейки с номером на свой автомобиль, по схеме указанной организаторами на брифинге.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обязан разместить спонсорские наклейки, выдаваемые Организатором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своем автомобиле и обеспечить их надежное и видимое всем закрепление в течение всего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 вправе самостоятельно размещать дополнительную рекламу на своем автомобиле если: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противоречит законодательству РФ.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носит оскорбительный характер.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Эта реклама не закрывает спонсорские наклейки, выданные Организаторами соревнования </w:t>
      </w:r>
      <w:r w:rsidR="00983637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pStyle w:val="2"/>
      </w:pPr>
      <w:bookmarkStart w:id="19" w:name="_Toc239687239"/>
      <w:r>
        <w:t>9.</w:t>
      </w:r>
      <w:r>
        <w:tab/>
        <w:t xml:space="preserve">Проведение соревнования </w:t>
      </w:r>
      <w:bookmarkEnd w:id="19"/>
      <w:r w:rsidR="00983637">
        <w:rPr>
          <w:rFonts w:ascii="Times New Roman" w:hAnsi="Times New Roman" w:cs="Times New Roman"/>
        </w:rPr>
        <w:t>«</w:t>
      </w:r>
      <w:r w:rsidR="00B9082E">
        <w:rPr>
          <w:rFonts w:ascii="Times New Roman" w:hAnsi="Times New Roman" w:cs="Times New Roman"/>
        </w:rPr>
        <w:t>Кабаньи бега – осень 2016</w:t>
      </w:r>
      <w:r w:rsidR="00983637">
        <w:rPr>
          <w:rFonts w:ascii="Times New Roman" w:hAnsi="Times New Roman" w:cs="Times New Roman"/>
        </w:rPr>
        <w:t>»</w:t>
      </w:r>
    </w:p>
    <w:p w:rsidR="00E0475B" w:rsidRDefault="00E0475B">
      <w:pPr>
        <w:pStyle w:val="3"/>
      </w:pPr>
      <w:r>
        <w:t xml:space="preserve"> </w:t>
      </w:r>
      <w:bookmarkStart w:id="20" w:name="_Toc239687240"/>
      <w:r>
        <w:t xml:space="preserve">9.1 </w:t>
      </w:r>
      <w:r>
        <w:tab/>
        <w:t xml:space="preserve">Описание соревнования </w:t>
      </w:r>
      <w:bookmarkEnd w:id="20"/>
      <w:r w:rsidR="00983637">
        <w:rPr>
          <w:rFonts w:ascii="Times New Roman" w:hAnsi="Times New Roman" w:cs="Times New Roman"/>
        </w:rPr>
        <w:t>«</w:t>
      </w:r>
      <w:r w:rsidR="00B9082E">
        <w:rPr>
          <w:rFonts w:ascii="Times New Roman" w:hAnsi="Times New Roman" w:cs="Times New Roman"/>
        </w:rPr>
        <w:t>Кабаньи бега – осень 2016</w:t>
      </w:r>
      <w:r w:rsidR="00983637">
        <w:rPr>
          <w:rFonts w:ascii="Times New Roman" w:hAnsi="Times New Roman" w:cs="Times New Roman"/>
        </w:rPr>
        <w:t>»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Соревнование </w:t>
      </w:r>
      <w:r w:rsidR="00983637">
        <w:rPr>
          <w:rFonts w:ascii="Times New Roman" w:hAnsi="Times New Roman"/>
          <w:color w:val="FF0000"/>
        </w:rPr>
        <w:t>«</w:t>
      </w:r>
      <w:r w:rsidR="00B9082E">
        <w:rPr>
          <w:rFonts w:ascii="Times New Roman" w:hAnsi="Times New Roman"/>
          <w:color w:val="FF0000"/>
        </w:rPr>
        <w:t>Кабаньи бега – осень 2016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="00983637">
        <w:rPr>
          <w:rFonts w:ascii="Times New Roman" w:hAnsi="Times New Roman"/>
          <w:color w:val="FF0000"/>
        </w:rPr>
        <w:t>является с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портивно-развлекательным, состоит из одного кольцевого СУ, отделенного стартом и финишем. Задача Участников Пройти спецучасток быстрее оппонента с которым он стартует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–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один круг и финишировать между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финиш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и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Стоп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.  В течении соревновательного дня происходят заезды, из каж</w:t>
      </w:r>
      <w:r w:rsidR="0069167F" w:rsidRPr="0069167F">
        <w:rPr>
          <w:rFonts w:ascii="Times New Roman CYR" w:hAnsi="Times New Roman CYR" w:cs="Times New Roman CYR"/>
          <w:color w:val="FF0000"/>
          <w:sz w:val="24"/>
          <w:szCs w:val="24"/>
        </w:rPr>
        <w:t>д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ого заезда выбывает половина участников, и до тех пор пока не останется 3 победителя.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 случае если в следующий тур выходит нечетное кол-во участников, для создания пары в заезде из выбывших участников предыдущего тура путем жеребьевки выбирается один участник («счастливчик») проходящий в следующий тур. 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Во время соревнования </w:t>
      </w:r>
      <w:r w:rsidR="00983637">
        <w:rPr>
          <w:rFonts w:ascii="Times New Roman" w:hAnsi="Times New Roman"/>
          <w:color w:val="FF0000"/>
        </w:rPr>
        <w:t>«</w:t>
      </w:r>
      <w:r w:rsidR="00B9082E">
        <w:rPr>
          <w:rFonts w:ascii="Times New Roman" w:hAnsi="Times New Roman"/>
          <w:color w:val="FF0000"/>
        </w:rPr>
        <w:t>Кабаньи бега – осень 2016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автомобили Участников перемещаются только с включенным ближним светом фар. </w:t>
      </w:r>
    </w:p>
    <w:p w:rsidR="00E0475B" w:rsidRDefault="00E0475B">
      <w:pPr>
        <w:pStyle w:val="3"/>
      </w:pPr>
      <w:bookmarkStart w:id="21" w:name="_Toc239687241"/>
      <w:r>
        <w:lastRenderedPageBreak/>
        <w:t xml:space="preserve">9.2 </w:t>
      </w:r>
      <w:r>
        <w:tab/>
      </w:r>
      <w:r>
        <w:rPr>
          <w:sz w:val="24"/>
          <w:szCs w:val="24"/>
        </w:rPr>
        <w:t xml:space="preserve">Процедура </w:t>
      </w:r>
      <w:bookmarkEnd w:id="21"/>
      <w:r>
        <w:rPr>
          <w:sz w:val="24"/>
          <w:szCs w:val="24"/>
        </w:rPr>
        <w:t>старта, финиша, прохождения спецучастка, перехода в следующий тур и формирование стартовых пар.</w:t>
      </w:r>
    </w:p>
    <w:p w:rsidR="00890DA6" w:rsidRDefault="00E0475B">
      <w:pPr>
        <w:pStyle w:val="3"/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</w:pPr>
      <w:bookmarkStart w:id="22" w:name="_Toc239687242"/>
      <w:r>
        <w:rPr>
          <w:rFonts w:ascii="Times New Roman CYR" w:hAnsi="Times New Roman CYR" w:cs="Times New Roman CYR"/>
          <w:sz w:val="24"/>
          <w:szCs w:val="24"/>
        </w:rPr>
        <w:t>Старт: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 Очередность старта автомобиля происходит  в порядке предписанном организатором соревнования, с парой выбранной в порядке</w:t>
      </w:r>
      <w:r w:rsidR="00267BA1">
        <w:rPr>
          <w:rFonts w:ascii="Times New Roman CYR" w:hAnsi="Times New Roman CYR" w:cs="Times New Roman CYR"/>
          <w:b w:val="0"/>
          <w:sz w:val="24"/>
          <w:szCs w:val="24"/>
        </w:rPr>
        <w:t xml:space="preserve"> жеребьевки</w:t>
      </w:r>
      <w:r>
        <w:rPr>
          <w:rFonts w:ascii="Times New Roman CYR" w:hAnsi="Times New Roman CYR" w:cs="Times New Roman CYR"/>
          <w:b w:val="0"/>
          <w:sz w:val="24"/>
          <w:szCs w:val="24"/>
        </w:rPr>
        <w:t>.  Ведущий объявляет номер пары, которой следует прибыть в предстартовый створ, и ожидать  своей очереди старта среди остальных приглашенных в предстартовый створ- пар. В случае если один из оппонентов пары, не прибывает в предстартовый створ до приглашения в предстартовый створ следующей пары, и причиной его(участника) отсутствия являются:  поломка автомобиля, не желание продолжать гонку, отсутствие в поле слышимости громкоговорителей, не осведомленность, плохое физическое состояние  и др. Такому участнику засчитывается техническое поражение, а второму участнику засчитывается победа в туре.  Исключением может стать причина по которой затруднен подъезд к створу по вине организатор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а</w:t>
      </w:r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(</w:t>
      </w:r>
      <w:proofErr w:type="gramEnd"/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вопрос разрешается индивидуально)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 xml:space="preserve">.  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br/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Пара автомобилей выставляются на спецучасток 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>примерно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в половину круга, т.е. они следуют в одном направлении с одной площадки,  визуально в разные 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стороны</w:t>
      </w:r>
      <w:proofErr w:type="gramEnd"/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но фактически движутся друг за другом с существенным  разрывом</w:t>
      </w:r>
      <w:r>
        <w:rPr>
          <w:rFonts w:ascii="Times New Roman CYR" w:hAnsi="Times New Roman CYR" w:cs="Times New Roman CYR"/>
          <w:b w:val="0"/>
          <w:sz w:val="24"/>
          <w:szCs w:val="24"/>
        </w:rPr>
        <w:t>.  Форма трассы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принципиально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="002E344D">
        <w:rPr>
          <w:rFonts w:ascii="Times New Roman CYR" w:hAnsi="Times New Roman CYR" w:cs="Times New Roman CYR"/>
          <w:b w:val="0"/>
          <w:sz w:val="24"/>
          <w:szCs w:val="24"/>
        </w:rPr>
        <w:t>–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не пересекающаяся восьмерка.  Автомобили  находятся до линии стартового знака. По сигналу организатора машины трогаются (способ сигнала старта будет объявлен на брифинге). </w:t>
      </w:r>
      <w:r>
        <w:rPr>
          <w:rFonts w:ascii="Times New Roman CYR" w:hAnsi="Times New Roman CYR" w:cs="Times New Roman CYR"/>
          <w:b w:val="0"/>
          <w:sz w:val="24"/>
          <w:szCs w:val="24"/>
          <w:u w:val="single"/>
        </w:rPr>
        <w:t>В случае фальстарта экипаж осуществивший старт раньше сигнала к старту,</w:t>
      </w:r>
      <w:r w:rsidR="00636FD5">
        <w:rPr>
          <w:rFonts w:ascii="Times New Roman CYR" w:hAnsi="Times New Roman CYR" w:cs="Times New Roman CYR"/>
          <w:b w:val="0"/>
          <w:sz w:val="24"/>
          <w:szCs w:val="24"/>
          <w:u w:val="single"/>
        </w:rPr>
        <w:t xml:space="preserve"> имеет право не более двух раз повторить попытку старта, в третий раз - это </w:t>
      </w:r>
      <w:r w:rsidR="00332B76">
        <w:rPr>
          <w:rFonts w:ascii="Times New Roman CYR" w:hAnsi="Times New Roman CYR" w:cs="Times New Roman CYR"/>
          <w:b w:val="0"/>
          <w:sz w:val="24"/>
          <w:szCs w:val="24"/>
          <w:u w:val="single"/>
        </w:rPr>
        <w:t>дисквалификация.</w:t>
      </w:r>
      <w:r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>.</w:t>
      </w:r>
      <w:r w:rsidR="00185B6E"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В случае если один из участников догоняет впереди идущую машину, то он не обгоняет ее, а продолжает следовать за ней на расстоянии не ближе 7 метров.</w:t>
      </w:r>
      <w:r w:rsid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</w:t>
      </w:r>
    </w:p>
    <w:p w:rsidR="00834EA1" w:rsidRDefault="00834EA1" w:rsidP="00834EA1"/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Финиш: </w:t>
      </w:r>
      <w:r>
        <w:rPr>
          <w:rFonts w:ascii="Times New Roman" w:hAnsi="Times New Roman"/>
          <w:sz w:val="24"/>
          <w:szCs w:val="24"/>
        </w:rPr>
        <w:t xml:space="preserve"> После старта машина участника устремлена к финишу, задача экипажа пройти один круг от указателя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Старт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далее пересечь указатель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остановится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переезжая знак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Автомобили </w:t>
      </w:r>
      <w:r w:rsidRPr="00620479">
        <w:rPr>
          <w:rFonts w:ascii="Times New Roman" w:hAnsi="Times New Roman"/>
          <w:sz w:val="24"/>
          <w:szCs w:val="24"/>
          <w:u w:val="single"/>
        </w:rPr>
        <w:t xml:space="preserve">выехавшие за линию знака 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«</w:t>
      </w:r>
      <w:r w:rsidRPr="00620479">
        <w:rPr>
          <w:rFonts w:ascii="Times New Roman" w:hAnsi="Times New Roman"/>
          <w:sz w:val="24"/>
          <w:szCs w:val="24"/>
          <w:u w:val="single"/>
        </w:rPr>
        <w:t>Стоп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»</w:t>
      </w:r>
      <w:r w:rsidRPr="00620479">
        <w:rPr>
          <w:rFonts w:ascii="Times New Roman" w:hAnsi="Times New Roman"/>
          <w:sz w:val="24"/>
          <w:szCs w:val="24"/>
          <w:u w:val="single"/>
        </w:rPr>
        <w:t>, должны откатиться назад</w:t>
      </w:r>
      <w:r>
        <w:rPr>
          <w:rFonts w:ascii="Times New Roman" w:hAnsi="Times New Roman"/>
          <w:sz w:val="24"/>
          <w:szCs w:val="24"/>
        </w:rPr>
        <w:t xml:space="preserve"> таким образом, чтобы все четыре колеса автомобиля находились между линиями «Финиш» и «Стоп» и полностью остановиться, только в этом случае судья засчитывает финиш. 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спецучастка: </w:t>
      </w:r>
      <w:r>
        <w:rPr>
          <w:rFonts w:ascii="Times New Roman" w:hAnsi="Times New Roman"/>
          <w:sz w:val="24"/>
          <w:szCs w:val="24"/>
        </w:rPr>
        <w:t>В промежутке между стартом и финишем, участник находится на спецучастке результат  прохождения которого является основанием для установления факта  выхода участника в следующий тур гонки, или выбывания из нее. При прохождении спецучастка автомобиль участника в следствии потери управления может выехать на обочину</w:t>
      </w:r>
      <w:r w:rsidR="00BF7589">
        <w:rPr>
          <w:rFonts w:ascii="Times New Roman" w:hAnsi="Times New Roman"/>
          <w:sz w:val="24"/>
          <w:szCs w:val="24"/>
        </w:rPr>
        <w:t xml:space="preserve"> или застрять</w:t>
      </w:r>
      <w:r>
        <w:rPr>
          <w:rFonts w:ascii="Times New Roman" w:hAnsi="Times New Roman"/>
          <w:sz w:val="24"/>
          <w:szCs w:val="24"/>
        </w:rPr>
        <w:t>, этот факт не является автоматическим сходом с гонки, в случае если участник самостоятельно без помощи третьих лиц сможет вернуться обратно к прохождению спецучастка и продолжить прохождение спецучастка</w:t>
      </w:r>
      <w:r w:rsidR="00BF7589">
        <w:rPr>
          <w:rFonts w:ascii="Times New Roman" w:hAnsi="Times New Roman"/>
          <w:sz w:val="24"/>
          <w:szCs w:val="24"/>
        </w:rPr>
        <w:t xml:space="preserve">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в течение 60 сек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Оппонент в свою очередь должен пройти и завершить весь спецучасток, если он не сможет этого сделать, тогда оба экипажа выбывают из гонки.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Срезание углов и езда вне трассы ограниченной оградительной </w:t>
      </w:r>
      <w:r w:rsidR="00DD269E">
        <w:rPr>
          <w:rFonts w:ascii="Times New Roman" w:hAnsi="Times New Roman"/>
          <w:sz w:val="24"/>
          <w:szCs w:val="24"/>
        </w:rPr>
        <w:t xml:space="preserve">лентой </w:t>
      </w:r>
      <w:r>
        <w:rPr>
          <w:rFonts w:ascii="Times New Roman" w:hAnsi="Times New Roman"/>
          <w:sz w:val="24"/>
          <w:szCs w:val="24"/>
        </w:rPr>
        <w:t xml:space="preserve">запрещены, участник нарушивший это правило выбывает из гонки. Был ли съезд с трассы случайным или преднамеренным – определяют судьи. Окончательное </w:t>
      </w:r>
      <w:r>
        <w:rPr>
          <w:rFonts w:ascii="Times New Roman" w:hAnsi="Times New Roman"/>
          <w:sz w:val="24"/>
          <w:szCs w:val="24"/>
        </w:rPr>
        <w:lastRenderedPageBreak/>
        <w:t>решение принимает Главный судья.</w:t>
      </w:r>
      <w:r>
        <w:rPr>
          <w:rFonts w:ascii="Times New Roman" w:hAnsi="Times New Roman"/>
          <w:sz w:val="24"/>
          <w:szCs w:val="24"/>
        </w:rPr>
        <w:br/>
      </w:r>
    </w:p>
    <w:p w:rsidR="00E0475B" w:rsidRPr="009E0E87" w:rsidRDefault="00E0475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в следующий тур:</w:t>
      </w:r>
      <w:r>
        <w:rPr>
          <w:rFonts w:ascii="Times New Roman" w:hAnsi="Times New Roman"/>
          <w:sz w:val="24"/>
          <w:szCs w:val="24"/>
        </w:rPr>
        <w:t xml:space="preserve"> Тот </w:t>
      </w:r>
      <w:proofErr w:type="gramStart"/>
      <w:r>
        <w:rPr>
          <w:rFonts w:ascii="Times New Roman" w:hAnsi="Times New Roman"/>
          <w:sz w:val="24"/>
          <w:szCs w:val="24"/>
        </w:rPr>
        <w:t>экипаж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проходит линию</w:t>
      </w:r>
      <w:r w:rsidR="00620479">
        <w:rPr>
          <w:rFonts w:ascii="Times New Roman" w:hAnsi="Times New Roman"/>
          <w:sz w:val="24"/>
          <w:szCs w:val="24"/>
        </w:rPr>
        <w:t xml:space="preserve"> своего</w:t>
      </w:r>
      <w:r>
        <w:rPr>
          <w:rFonts w:ascii="Times New Roman" w:hAnsi="Times New Roman"/>
          <w:sz w:val="24"/>
          <w:szCs w:val="24"/>
        </w:rPr>
        <w:t xml:space="preserve"> финиша и фиксирует автомобиль между указателями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 w:rsidR="009E0E87">
        <w:rPr>
          <w:rFonts w:ascii="Times New Roman" w:hAnsi="Times New Roman"/>
          <w:sz w:val="24"/>
          <w:szCs w:val="24"/>
        </w:rPr>
        <w:t xml:space="preserve"> не выезжая за знак стоп</w:t>
      </w:r>
      <w:r>
        <w:rPr>
          <w:rFonts w:ascii="Times New Roman" w:hAnsi="Times New Roman"/>
          <w:sz w:val="24"/>
          <w:szCs w:val="24"/>
        </w:rPr>
        <w:t>,   первым, является победителем парного заезда и переходит в следующий тур</w:t>
      </w:r>
      <w:r w:rsidR="009E0E87">
        <w:rPr>
          <w:rFonts w:ascii="Times New Roman" w:hAnsi="Times New Roman"/>
          <w:sz w:val="24"/>
          <w:szCs w:val="24"/>
        </w:rPr>
        <w:t xml:space="preserve">, </w:t>
      </w:r>
      <w:r w:rsidR="00A11D32">
        <w:rPr>
          <w:rFonts w:ascii="Times New Roman" w:hAnsi="Times New Roman"/>
          <w:color w:val="FF0000"/>
          <w:sz w:val="24"/>
          <w:szCs w:val="24"/>
        </w:rPr>
        <w:t>в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случае если участник выехал за знак стоп он имеет право </w:t>
      </w:r>
      <w:r w:rsidR="009E0E87">
        <w:rPr>
          <w:rFonts w:ascii="Times New Roman" w:hAnsi="Times New Roman"/>
          <w:color w:val="FF0000"/>
          <w:sz w:val="24"/>
          <w:szCs w:val="24"/>
        </w:rPr>
        <w:t>вернуться 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въехать в пределы между знака</w:t>
      </w:r>
      <w:r w:rsidR="009E0E87">
        <w:rPr>
          <w:rFonts w:ascii="Times New Roman" w:hAnsi="Times New Roman"/>
          <w:color w:val="FF0000"/>
          <w:sz w:val="24"/>
          <w:szCs w:val="24"/>
        </w:rPr>
        <w:t>ми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финиш и знак</w:t>
      </w:r>
      <w:r w:rsidR="009E0E87">
        <w:rPr>
          <w:rFonts w:ascii="Times New Roman" w:hAnsi="Times New Roman"/>
          <w:color w:val="FF0000"/>
          <w:sz w:val="24"/>
          <w:szCs w:val="24"/>
        </w:rPr>
        <w:t>ом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стоп, после этого финиш ему будет засчитан</w:t>
      </w:r>
      <w:r w:rsidRPr="009E0E8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стартовых пар: </w:t>
      </w:r>
      <w:r>
        <w:rPr>
          <w:rFonts w:ascii="Times New Roman" w:hAnsi="Times New Roman"/>
          <w:sz w:val="24"/>
          <w:szCs w:val="24"/>
        </w:rPr>
        <w:t>Пары формируются  несколько раз. В первом туре  пары составляются  случайным образом,  и стартуют в порядке предписанном организатором. В последующих турах если кол-во вошедших в следующий тур четное, то участники делятся по парам в соответствии с таблицей сверху вниз. Например:  Если в тур вышли 1 машина из 1 пары, 1 машина из в торой пары, 1 машина из 3 пары, одна машина из 4 пары. То дальнейшая парная разбивка будет выглядеть так: 1 пара: машина из 1 пары + машина из 2 пары; 2 пара: 1 машина из 3 пары и одна из 4 пары.  Если кол-во машин вышедших в тур нечетное, то происходит добавление 1 участника вышедшего из предыдущего тура,  методом жеребьевки.</w:t>
      </w:r>
    </w:p>
    <w:p w:rsidR="009E0E87" w:rsidRDefault="009E0E87">
      <w:pPr>
        <w:rPr>
          <w:rFonts w:ascii="Times New Roman" w:hAnsi="Times New Roman"/>
          <w:sz w:val="24"/>
          <w:szCs w:val="24"/>
        </w:rPr>
      </w:pPr>
    </w:p>
    <w:p w:rsidR="00E0475B" w:rsidRPr="00966F79" w:rsidRDefault="00E0475B">
      <w:pPr>
        <w:pStyle w:val="3"/>
      </w:pPr>
      <w:r>
        <w:t xml:space="preserve">9.3 </w:t>
      </w:r>
      <w:r>
        <w:tab/>
      </w:r>
      <w:r w:rsidRPr="00966F79">
        <w:t>Выход в финал, подсчет результатов и награждение победителя</w:t>
      </w:r>
      <w:bookmarkEnd w:id="22"/>
    </w:p>
    <w:p w:rsidR="00E0475B" w:rsidRDefault="00E0475B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Финал: </w:t>
      </w:r>
      <w:r>
        <w:rPr>
          <w:rFonts w:ascii="Times New Roman" w:hAnsi="Times New Roman"/>
          <w:sz w:val="24"/>
          <w:szCs w:val="24"/>
        </w:rPr>
        <w:t>В полуфинал выходят  2 пары участников. Победители каждой пары состязаются  за  1 и 2 место. Проигравшие в полуфинальном заезде участники состязаются за 3 место в финале.</w:t>
      </w:r>
    </w:p>
    <w:p w:rsidR="00E0475B" w:rsidRDefault="00E0475B">
      <w:pPr>
        <w:pStyle w:val="2"/>
      </w:pPr>
      <w:bookmarkStart w:id="23" w:name="_Toc239687243"/>
      <w:r>
        <w:t>10.</w:t>
      </w:r>
      <w:r>
        <w:tab/>
        <w:t xml:space="preserve">Штрафы и </w:t>
      </w:r>
      <w:proofErr w:type="spellStart"/>
      <w:r>
        <w:t>пенализация</w:t>
      </w:r>
      <w:proofErr w:type="spellEnd"/>
      <w:r>
        <w:t>:</w:t>
      </w:r>
      <w:bookmarkEnd w:id="23"/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5"/>
        <w:gridCol w:w="1510"/>
        <w:gridCol w:w="1329"/>
        <w:gridCol w:w="1923"/>
        <w:gridCol w:w="1498"/>
      </w:tblGrid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нарушения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Пенализация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Дисквалификация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Неуплата стартового взноса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Несоответствие автомобиля требованиям Частного Регламента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Непрохождение Технической инспекции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читаемые спонсорские наклейки и\или стартовые номера или их отсутствие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 в размещении рекламы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Неисполнение требований Коменданта Базового лагеря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Поведение Участника, дискредитирующие соревнование </w:t>
            </w:r>
            <w:r w:rsidR="00F707A4">
              <w:rPr>
                <w:rFonts w:ascii="Times New Roman" w:hAnsi="Times New Roman"/>
              </w:rPr>
              <w:t>«</w:t>
            </w:r>
            <w:r w:rsidR="00B9082E">
              <w:rPr>
                <w:rFonts w:ascii="Times New Roman" w:hAnsi="Times New Roman"/>
              </w:rPr>
              <w:t>Кабаньи бега – осень 2016</w:t>
            </w:r>
            <w:r w:rsidR="00F707A4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сбитая вешка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Задержка на след. заезде на 5 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1D3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 сбитые вешки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Дисквалификация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Передвижение по местности во время соревнования с выключенным или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неработающим ближним или дальним светом фар (кроме оговоренных в настоящем Частном Регламенте случаев)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 w:rsidP="000404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Задержка на след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аезде на 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Валка живого леса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>, и молодняка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Повреждение, перенос, а так же другие действия Участника, делающие невозможным чтение номера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Превышение лимита контрольного времени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Pr="00040434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всем корпусом автомобиля</w:t>
            </w: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ограничительные ленты (красно-белого цвета или желто-черного)</w:t>
            </w:r>
            <w:r w:rsidR="00611A4C"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 время прохождения Спецучастка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21F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711D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Pr="00040434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 за ограничительные ленты (красно-белого цвета или желто-черного)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 передвижении по лагерю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явка в предстартовый створ по объявлению организатора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произведена процедура сдачи Коменданту Базового лагеря закрепленного за Участником  места на территории Базового лагеря.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0" w:line="30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Нанесен ущерб природной среде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использование огнестрельного оружия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Утеря или повреждение рекламных наклеек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B9082E">
              <w:rPr>
                <w:rFonts w:ascii="Times New Roman" w:hAnsi="Times New Roman"/>
              </w:rPr>
              <w:t>Кабаньи бега – осень 2016</w:t>
            </w:r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выданных Организаторами, в течение соревнования</w:t>
            </w:r>
          </w:p>
          <w:p w:rsidR="00E0475B" w:rsidRDefault="00E047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4A2D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6820E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Любая помощь Участникам от посторонних лиц в течение контрольного времени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B9082E">
              <w:rPr>
                <w:rFonts w:ascii="Times New Roman" w:hAnsi="Times New Roman"/>
              </w:rPr>
              <w:t>Кабаньи бега – осень 2016</w:t>
            </w:r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DF5233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кроме случаев, когда эта помощь оказывается с ведома организатора.</w:t>
            </w:r>
            <w:proofErr w:type="gramEnd"/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E0475B" w:rsidRDefault="00E0475B">
      <w:pPr>
        <w:pStyle w:val="2"/>
      </w:pPr>
      <w:bookmarkStart w:id="24" w:name="_Toc239687244"/>
      <w:r>
        <w:t xml:space="preserve">11. </w:t>
      </w:r>
      <w:r>
        <w:tab/>
        <w:t>Протесты. Апелляции.</w:t>
      </w:r>
      <w:bookmarkEnd w:id="24"/>
    </w:p>
    <w:p w:rsidR="00B1663E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Протесты подаются Участками соревнования в течение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E55E4E">
        <w:rPr>
          <w:rFonts w:ascii="Times New Roman CYR" w:hAnsi="Times New Roman CYR" w:cs="Times New Roman CYR"/>
          <w:sz w:val="24"/>
          <w:szCs w:val="24"/>
        </w:rPr>
        <w:t>десяти</w:t>
      </w:r>
      <w:r>
        <w:rPr>
          <w:rFonts w:ascii="Times New Roman CYR" w:hAnsi="Times New Roman CYR" w:cs="Times New Roman CYR"/>
          <w:sz w:val="24"/>
          <w:szCs w:val="24"/>
        </w:rPr>
        <w:t xml:space="preserve">) минут с момента публикации результатов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 каждого тура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707A4">
        <w:rPr>
          <w:rFonts w:ascii="Times New Roman" w:hAnsi="Times New Roman"/>
        </w:rPr>
        <w:t>«</w:t>
      </w:r>
      <w:r w:rsidR="00B9082E">
        <w:rPr>
          <w:rFonts w:ascii="Times New Roman" w:hAnsi="Times New Roman"/>
        </w:rPr>
        <w:t>Кабаньи бега – осень 2016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Протесты касающиеся подсчета баллов и объявления победителя кубка подаются в течени</w:t>
      </w:r>
      <w:proofErr w:type="gramStart"/>
      <w:r w:rsidR="00B1663E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="00B1663E">
        <w:rPr>
          <w:rFonts w:ascii="Times New Roman CYR" w:hAnsi="Times New Roman CYR" w:cs="Times New Roman CYR"/>
          <w:sz w:val="24"/>
          <w:szCs w:val="24"/>
        </w:rPr>
        <w:t xml:space="preserve"> 30 минут с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0748">
        <w:rPr>
          <w:rFonts w:ascii="Times New Roman CYR" w:hAnsi="Times New Roman CYR" w:cs="Times New Roman CYR"/>
          <w:sz w:val="24"/>
          <w:szCs w:val="24"/>
        </w:rPr>
        <w:t>м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омента 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объявления результата победителя кубка, на </w:t>
      </w:r>
      <w:r w:rsidR="006427F5">
        <w:rPr>
          <w:rFonts w:ascii="Times New Roman CYR" w:hAnsi="Times New Roman CYR" w:cs="Times New Roman CYR"/>
          <w:sz w:val="24"/>
          <w:szCs w:val="24"/>
        </w:rPr>
        <w:t>4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этапе</w:t>
      </w:r>
      <w:r w:rsidR="006427F5">
        <w:rPr>
          <w:rFonts w:ascii="Times New Roman CYR" w:hAnsi="Times New Roman CYR" w:cs="Times New Roman CYR"/>
          <w:sz w:val="24"/>
          <w:szCs w:val="24"/>
        </w:rPr>
        <w:t xml:space="preserve"> кубка</w:t>
      </w:r>
      <w:r w:rsidR="00B1663E">
        <w:rPr>
          <w:rFonts w:ascii="Times New Roman CYR" w:hAnsi="Times New Roman CYR" w:cs="Times New Roman CYR"/>
          <w:sz w:val="24"/>
          <w:szCs w:val="24"/>
        </w:rPr>
        <w:t>. Личное присутствие апеллирующего гражданина обязательно.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Протесты по</w:t>
      </w:r>
      <w:bookmarkStart w:id="25" w:name="_GoBack"/>
      <w:bookmarkEnd w:id="25"/>
      <w:r>
        <w:rPr>
          <w:rFonts w:ascii="Times New Roman CYR" w:hAnsi="Times New Roman CYR" w:cs="Times New Roman CYR"/>
          <w:sz w:val="24"/>
          <w:szCs w:val="24"/>
        </w:rPr>
        <w:t xml:space="preserve">даются только в письменной форме на имя Главного судьи и сопровождаются уплатой залогового взноса в размере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3000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три </w:t>
      </w:r>
      <w:r>
        <w:rPr>
          <w:rFonts w:ascii="Times New Roman CYR" w:hAnsi="Times New Roman CYR" w:cs="Times New Roman CYR"/>
          <w:sz w:val="24"/>
          <w:szCs w:val="24"/>
        </w:rPr>
        <w:t>тысяч</w:t>
      </w:r>
      <w:r w:rsidR="009E0E8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) рублей.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признания Организаторами протеста несостоятельным залоговый взнос не возвращается.</w:t>
      </w:r>
    </w:p>
    <w:p w:rsidR="00E0475B" w:rsidRDefault="00E0475B">
      <w:pPr>
        <w:pStyle w:val="2"/>
      </w:pPr>
      <w:bookmarkStart w:id="26" w:name="_Toc239687245"/>
      <w:r>
        <w:lastRenderedPageBreak/>
        <w:t>12.</w:t>
      </w:r>
      <w:r>
        <w:tab/>
        <w:t>Эвакуация Участников.</w:t>
      </w:r>
      <w:bookmarkEnd w:id="26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Организаторы обязуются оказать посильную помощь в эвакуации автомобилей Участников. </w:t>
      </w:r>
      <w:r w:rsidR="002B5682">
        <w:rPr>
          <w:rFonts w:ascii="Times New Roman CYR" w:hAnsi="Times New Roman CYR" w:cs="Times New Roman CYR"/>
          <w:sz w:val="24"/>
          <w:szCs w:val="24"/>
        </w:rPr>
        <w:t xml:space="preserve">Со спец участка. </w:t>
      </w:r>
      <w:r>
        <w:rPr>
          <w:rFonts w:ascii="Times New Roman CYR" w:hAnsi="Times New Roman CYR" w:cs="Times New Roman CYR"/>
          <w:sz w:val="24"/>
          <w:szCs w:val="24"/>
        </w:rPr>
        <w:t>В случае, если возможностей Организаторов для эвакуации автомобиля Участника будет недостаточно, то Организаторы по обоюдной договоренности с Участником осуществляют поиск эвакуатора и эвакуацию автомобиля Участника за счет Участника.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осуществляют эвакуацию автомобилей Участников до Базового лагеря или до дороги с твердым покрытием, куда сможет подъехать эвакуатор.</w:t>
      </w:r>
    </w:p>
    <w:sectPr w:rsidR="00E0475B">
      <w:footerReference w:type="even" r:id="rId9"/>
      <w:footerReference w:type="default" r:id="rId10"/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F7" w:rsidRDefault="00090FF7">
      <w:r>
        <w:separator/>
      </w:r>
    </w:p>
  </w:endnote>
  <w:endnote w:type="continuationSeparator" w:id="0">
    <w:p w:rsidR="00090FF7" w:rsidRDefault="0009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B" w:rsidRDefault="00E0475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B" w:rsidRDefault="00E0475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27F5">
      <w:rPr>
        <w:rStyle w:val="ab"/>
        <w:noProof/>
      </w:rPr>
      <w:t>10</w: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F7" w:rsidRDefault="00090FF7">
      <w:r>
        <w:separator/>
      </w:r>
    </w:p>
  </w:footnote>
  <w:footnote w:type="continuationSeparator" w:id="0">
    <w:p w:rsidR="00090FF7" w:rsidRDefault="0009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CD5B53"/>
    <w:multiLevelType w:val="hybridMultilevel"/>
    <w:tmpl w:val="84122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7B0BA4"/>
    <w:multiLevelType w:val="hybridMultilevel"/>
    <w:tmpl w:val="82848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6B0048"/>
    <w:multiLevelType w:val="hybridMultilevel"/>
    <w:tmpl w:val="0A1412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47755"/>
    <w:multiLevelType w:val="hybridMultilevel"/>
    <w:tmpl w:val="8818A2A6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5CC828D2"/>
    <w:multiLevelType w:val="hybridMultilevel"/>
    <w:tmpl w:val="89226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C5051A"/>
    <w:multiLevelType w:val="hybridMultilevel"/>
    <w:tmpl w:val="BB845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B3399"/>
    <w:rsid w:val="00003F18"/>
    <w:rsid w:val="00040434"/>
    <w:rsid w:val="00090FF7"/>
    <w:rsid w:val="000D5F4C"/>
    <w:rsid w:val="000E5958"/>
    <w:rsid w:val="00116169"/>
    <w:rsid w:val="00130685"/>
    <w:rsid w:val="0013223A"/>
    <w:rsid w:val="001333B7"/>
    <w:rsid w:val="00145CD9"/>
    <w:rsid w:val="00185B6E"/>
    <w:rsid w:val="001A2653"/>
    <w:rsid w:val="001A265D"/>
    <w:rsid w:val="001B5E9B"/>
    <w:rsid w:val="001D39E0"/>
    <w:rsid w:val="001E3A26"/>
    <w:rsid w:val="001E4576"/>
    <w:rsid w:val="00202015"/>
    <w:rsid w:val="00225634"/>
    <w:rsid w:val="00266FE3"/>
    <w:rsid w:val="00267BA1"/>
    <w:rsid w:val="002968B1"/>
    <w:rsid w:val="002B3399"/>
    <w:rsid w:val="002B5682"/>
    <w:rsid w:val="002B711D"/>
    <w:rsid w:val="002E344D"/>
    <w:rsid w:val="00332B76"/>
    <w:rsid w:val="003633EE"/>
    <w:rsid w:val="00371283"/>
    <w:rsid w:val="00371583"/>
    <w:rsid w:val="003778EE"/>
    <w:rsid w:val="003A0A4C"/>
    <w:rsid w:val="003A24F6"/>
    <w:rsid w:val="003A3FEF"/>
    <w:rsid w:val="003C4F23"/>
    <w:rsid w:val="003C72FF"/>
    <w:rsid w:val="003E1DF1"/>
    <w:rsid w:val="00407AB2"/>
    <w:rsid w:val="004212FE"/>
    <w:rsid w:val="0045503E"/>
    <w:rsid w:val="00455FAF"/>
    <w:rsid w:val="00474A4C"/>
    <w:rsid w:val="004A2D9D"/>
    <w:rsid w:val="004B0475"/>
    <w:rsid w:val="00540836"/>
    <w:rsid w:val="00544E44"/>
    <w:rsid w:val="00572465"/>
    <w:rsid w:val="005B22D7"/>
    <w:rsid w:val="005B6819"/>
    <w:rsid w:val="005C1E32"/>
    <w:rsid w:val="005D1034"/>
    <w:rsid w:val="00611A4C"/>
    <w:rsid w:val="00620479"/>
    <w:rsid w:val="006232DE"/>
    <w:rsid w:val="00636FD5"/>
    <w:rsid w:val="00637B74"/>
    <w:rsid w:val="006427F5"/>
    <w:rsid w:val="00660591"/>
    <w:rsid w:val="00681997"/>
    <w:rsid w:val="006820E6"/>
    <w:rsid w:val="0069167F"/>
    <w:rsid w:val="00695F02"/>
    <w:rsid w:val="006E5BFA"/>
    <w:rsid w:val="006F1305"/>
    <w:rsid w:val="00701810"/>
    <w:rsid w:val="007156E5"/>
    <w:rsid w:val="00794C6F"/>
    <w:rsid w:val="007B0D5C"/>
    <w:rsid w:val="00834EA1"/>
    <w:rsid w:val="00860748"/>
    <w:rsid w:val="00890DA6"/>
    <w:rsid w:val="008B1F04"/>
    <w:rsid w:val="008B3903"/>
    <w:rsid w:val="008B7A2E"/>
    <w:rsid w:val="009230C7"/>
    <w:rsid w:val="00966F79"/>
    <w:rsid w:val="00983637"/>
    <w:rsid w:val="009927A1"/>
    <w:rsid w:val="00997F66"/>
    <w:rsid w:val="009A6081"/>
    <w:rsid w:val="009B2401"/>
    <w:rsid w:val="009E0E87"/>
    <w:rsid w:val="00A11D32"/>
    <w:rsid w:val="00A20EBF"/>
    <w:rsid w:val="00A51F14"/>
    <w:rsid w:val="00A605EF"/>
    <w:rsid w:val="00A676F2"/>
    <w:rsid w:val="00A77324"/>
    <w:rsid w:val="00AA0314"/>
    <w:rsid w:val="00AC2C95"/>
    <w:rsid w:val="00AE4316"/>
    <w:rsid w:val="00B07C44"/>
    <w:rsid w:val="00B13A2C"/>
    <w:rsid w:val="00B1663E"/>
    <w:rsid w:val="00B25E0C"/>
    <w:rsid w:val="00B81587"/>
    <w:rsid w:val="00B9082E"/>
    <w:rsid w:val="00B9111C"/>
    <w:rsid w:val="00BF7589"/>
    <w:rsid w:val="00C1116D"/>
    <w:rsid w:val="00C223BD"/>
    <w:rsid w:val="00C40D57"/>
    <w:rsid w:val="00C95875"/>
    <w:rsid w:val="00CA151E"/>
    <w:rsid w:val="00CA5091"/>
    <w:rsid w:val="00CC18F1"/>
    <w:rsid w:val="00CC45D5"/>
    <w:rsid w:val="00CD15E5"/>
    <w:rsid w:val="00CF4665"/>
    <w:rsid w:val="00D533C6"/>
    <w:rsid w:val="00D61B4D"/>
    <w:rsid w:val="00DA2C76"/>
    <w:rsid w:val="00DB7F4D"/>
    <w:rsid w:val="00DD269E"/>
    <w:rsid w:val="00DF11D8"/>
    <w:rsid w:val="00DF5233"/>
    <w:rsid w:val="00DF55BB"/>
    <w:rsid w:val="00E012D0"/>
    <w:rsid w:val="00E0475B"/>
    <w:rsid w:val="00E21FEF"/>
    <w:rsid w:val="00E24FCF"/>
    <w:rsid w:val="00E35B20"/>
    <w:rsid w:val="00E55E4E"/>
    <w:rsid w:val="00E644C4"/>
    <w:rsid w:val="00E77B91"/>
    <w:rsid w:val="00EF5C44"/>
    <w:rsid w:val="00F04476"/>
    <w:rsid w:val="00F148DC"/>
    <w:rsid w:val="00F5530F"/>
    <w:rsid w:val="00F707A4"/>
    <w:rsid w:val="00FB4146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20">
    <w:name w:val="toc 2"/>
    <w:basedOn w:val="a"/>
    <w:next w:val="a"/>
    <w:autoRedefine/>
    <w:semiHidden/>
    <w:pPr>
      <w:spacing w:before="120" w:after="0"/>
      <w:ind w:left="220"/>
    </w:pPr>
    <w:rPr>
      <w:rFonts w:ascii="Times New Roman" w:hAnsi="Times New Roman" w:cs="Times New Roman"/>
      <w:b/>
      <w:bCs/>
    </w:rPr>
  </w:style>
  <w:style w:type="paragraph" w:styleId="30">
    <w:name w:val="toc 3"/>
    <w:basedOn w:val="a"/>
    <w:next w:val="a"/>
    <w:autoRedefine/>
    <w:semiHidden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semiHidden/>
    <w:rPr>
      <w:color w:val="0000FF"/>
      <w:u w:val="single"/>
    </w:rPr>
  </w:style>
  <w:style w:type="paragraph" w:styleId="12">
    <w:name w:val="toc 1"/>
    <w:basedOn w:val="a"/>
    <w:next w:val="a"/>
    <w:autoRedefine/>
    <w:semiHidden/>
    <w:pPr>
      <w:spacing w:before="120" w:after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toc 4"/>
    <w:basedOn w:val="a"/>
    <w:next w:val="a"/>
    <w:autoRedefine/>
    <w:semiHidden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">
    <w:name w:val="toc 5"/>
    <w:basedOn w:val="a"/>
    <w:next w:val="a"/>
    <w:autoRedefine/>
    <w:semiHidden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semiHidden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">
    <w:name w:val="toc 7"/>
    <w:basedOn w:val="a"/>
    <w:next w:val="a"/>
    <w:autoRedefine/>
    <w:semiHidden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">
    <w:name w:val="toc 8"/>
    <w:basedOn w:val="a"/>
    <w:next w:val="a"/>
    <w:autoRedefine/>
    <w:semiHidden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styleId="ae">
    <w:name w:val="Balloon Text"/>
    <w:basedOn w:val="a"/>
    <w:link w:val="af"/>
    <w:uiPriority w:val="99"/>
    <w:semiHidden/>
    <w:unhideWhenUsed/>
    <w:rsid w:val="00C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8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3711-C0FE-4B49-977C-FBE22A3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внедорожного соревнования</vt:lpstr>
    </vt:vector>
  </TitlesOfParts>
  <Company>*</Company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внедорожного соревнования</dc:title>
  <dc:creator>User</dc:creator>
  <cp:lastModifiedBy>ivan</cp:lastModifiedBy>
  <cp:revision>30</cp:revision>
  <cp:lastPrinted>2009-03-25T07:33:00Z</cp:lastPrinted>
  <dcterms:created xsi:type="dcterms:W3CDTF">2016-09-07T08:50:00Z</dcterms:created>
  <dcterms:modified xsi:type="dcterms:W3CDTF">2016-09-07T09:33:00Z</dcterms:modified>
</cp:coreProperties>
</file>